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53D3" w14:textId="77777777" w:rsidR="00245DCC" w:rsidRPr="00401B41" w:rsidRDefault="00997B21" w:rsidP="0020752F">
      <w:pPr>
        <w:pStyle w:val="Titel"/>
        <w:spacing w:after="660"/>
        <w:rPr>
          <w:rFonts w:cs="Arial"/>
          <w:color w:val="343434"/>
          <w:sz w:val="34"/>
        </w:rPr>
      </w:pPr>
      <w:r w:rsidRPr="00401B41">
        <w:rPr>
          <w:rFonts w:cs="Arial"/>
        </w:rPr>
        <w:t>Verpflichtungserklärung</w:t>
      </w:r>
      <w:r w:rsidRPr="00401B41">
        <w:rPr>
          <w:rFonts w:cs="Arial"/>
        </w:rPr>
        <w:br/>
      </w:r>
      <w:r w:rsidRPr="00401B41">
        <w:rPr>
          <w:rFonts w:cs="Arial"/>
          <w:color w:val="343434"/>
          <w:sz w:val="34"/>
        </w:rPr>
        <w:t xml:space="preserve">nach § 5 des </w:t>
      </w:r>
      <w:r w:rsidR="0020752F" w:rsidRPr="00401B41">
        <w:rPr>
          <w:rFonts w:cs="Arial"/>
          <w:color w:val="343434"/>
          <w:sz w:val="34"/>
        </w:rPr>
        <w:t>Bundesdatenschutzgesetzes (BDSG)</w:t>
      </w:r>
    </w:p>
    <w:p w14:paraId="1399977A" w14:textId="113581C5" w:rsidR="0020752F" w:rsidRPr="00401B41" w:rsidRDefault="00ED3654" w:rsidP="0020752F">
      <w:pPr>
        <w:pStyle w:val="Text"/>
        <w:rPr>
          <w:rFonts w:ascii="Arial" w:hAnsi="Arial" w:cs="Arial"/>
          <w:b/>
        </w:rPr>
      </w:pPr>
      <w:r>
        <w:rPr>
          <w:rFonts w:ascii="Arial" w:hAnsi="Arial" w:cs="Arial"/>
          <w:b/>
        </w:rPr>
        <w:t>Name des Vereins</w:t>
      </w:r>
    </w:p>
    <w:p w14:paraId="0654E449" w14:textId="77777777" w:rsidR="00997B21" w:rsidRPr="00401B41" w:rsidRDefault="00997B21" w:rsidP="0020752F">
      <w:pPr>
        <w:pStyle w:val="Text"/>
        <w:rPr>
          <w:rFonts w:ascii="Arial" w:hAnsi="Arial" w:cs="Arial"/>
          <w:b/>
        </w:rPr>
      </w:pPr>
      <w:r w:rsidRPr="00401B41">
        <w:rPr>
          <w:rFonts w:ascii="Arial" w:hAnsi="Arial" w:cs="Arial"/>
          <w:b/>
        </w:rPr>
        <w:t>Musterstr. 123</w:t>
      </w:r>
    </w:p>
    <w:p w14:paraId="01C68A82" w14:textId="77777777" w:rsidR="00997B21" w:rsidRPr="00401B41" w:rsidRDefault="00997B21" w:rsidP="0020752F">
      <w:pPr>
        <w:pStyle w:val="Text"/>
        <w:rPr>
          <w:rFonts w:ascii="Arial" w:hAnsi="Arial" w:cs="Arial"/>
          <w:b/>
        </w:rPr>
      </w:pPr>
      <w:r w:rsidRPr="00401B41">
        <w:rPr>
          <w:rFonts w:ascii="Arial" w:hAnsi="Arial" w:cs="Arial"/>
          <w:b/>
        </w:rPr>
        <w:t>12345 Musterstadt</w:t>
      </w:r>
    </w:p>
    <w:p w14:paraId="38BC435E" w14:textId="77777777" w:rsidR="0020752F" w:rsidRPr="00401B41" w:rsidRDefault="0020752F">
      <w:pPr>
        <w:pStyle w:val="Text"/>
        <w:rPr>
          <w:rFonts w:ascii="Arial" w:hAnsi="Arial" w:cs="Arial"/>
        </w:rPr>
      </w:pPr>
    </w:p>
    <w:p w14:paraId="29713216" w14:textId="77777777" w:rsidR="00245DCC" w:rsidRPr="00401B41" w:rsidRDefault="0020752F">
      <w:pPr>
        <w:pStyle w:val="Text"/>
        <w:rPr>
          <w:rFonts w:ascii="Arial" w:hAnsi="Arial" w:cs="Arial"/>
        </w:rPr>
      </w:pPr>
      <w:r w:rsidRPr="00401B41">
        <w:rPr>
          <w:rFonts w:ascii="Arial" w:hAnsi="Arial" w:cs="Arial"/>
        </w:rPr>
        <w:t>S</w:t>
      </w:r>
      <w:r w:rsidR="00997B21" w:rsidRPr="00401B41">
        <w:rPr>
          <w:rFonts w:ascii="Arial" w:hAnsi="Arial" w:cs="Arial"/>
        </w:rPr>
        <w:t>ehr geehrte(r) Frau/Herr</w:t>
      </w:r>
      <w:r w:rsidRPr="00401B41">
        <w:rPr>
          <w:rFonts w:ascii="Arial" w:hAnsi="Arial" w:cs="Arial"/>
        </w:rPr>
        <w:t xml:space="preserve"> </w:t>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rPr>
        <w:t>,</w:t>
      </w:r>
    </w:p>
    <w:p w14:paraId="769B44AA" w14:textId="77777777" w:rsidR="0020752F" w:rsidRPr="00401B41" w:rsidRDefault="0020752F">
      <w:pPr>
        <w:pStyle w:val="Text"/>
        <w:rPr>
          <w:rFonts w:ascii="Arial" w:hAnsi="Arial" w:cs="Arial"/>
        </w:rPr>
      </w:pPr>
    </w:p>
    <w:p w14:paraId="3DA62352" w14:textId="363C7763" w:rsidR="00245DCC" w:rsidRPr="00401B41" w:rsidRDefault="00997B21">
      <w:pPr>
        <w:pStyle w:val="Text"/>
        <w:rPr>
          <w:rFonts w:ascii="Arial" w:hAnsi="Arial" w:cs="Arial"/>
        </w:rPr>
      </w:pPr>
      <w:bookmarkStart w:id="0" w:name="OLE_LINK1"/>
      <w:bookmarkStart w:id="1" w:name="OLE_LINK2"/>
      <w:r w:rsidRPr="00401B41">
        <w:rPr>
          <w:rFonts w:ascii="Arial" w:hAnsi="Arial" w:cs="Arial"/>
        </w:rPr>
        <w:t xml:space="preserve">aufgrund Ihrer Aufgabenstellung in unserem </w:t>
      </w:r>
      <w:r w:rsidR="00ED3654">
        <w:rPr>
          <w:rFonts w:ascii="Arial" w:hAnsi="Arial" w:cs="Arial"/>
        </w:rPr>
        <w:t>Verein</w:t>
      </w:r>
      <w:r w:rsidRPr="00401B41">
        <w:rPr>
          <w:rFonts w:ascii="Arial" w:hAnsi="Arial" w:cs="Arial"/>
        </w:rPr>
        <w:t xml:space="preserve"> gilt für Sie das Datengeheimnis nach § 5 des Bundesdatenschutzgesetzes (BDSG). Nach dieser Vorschrift ist es Ihnen untersagt, personenbezogene </w:t>
      </w:r>
      <w:bookmarkEnd w:id="0"/>
      <w:bookmarkEnd w:id="1"/>
      <w:r w:rsidRPr="00401B41">
        <w:rPr>
          <w:rFonts w:ascii="Arial" w:hAnsi="Arial" w:cs="Arial"/>
        </w:rPr>
        <w:t>Daten unbefugt zu erheben, zu verarbeiten oder zu nutzen.</w:t>
      </w:r>
    </w:p>
    <w:p w14:paraId="29A5DA7B" w14:textId="77777777" w:rsidR="00245DCC" w:rsidRPr="00401B41" w:rsidRDefault="00245DCC">
      <w:pPr>
        <w:pStyle w:val="Text"/>
        <w:rPr>
          <w:rFonts w:ascii="Arial" w:hAnsi="Arial" w:cs="Arial"/>
        </w:rPr>
      </w:pPr>
    </w:p>
    <w:p w14:paraId="5ABB646B" w14:textId="77777777" w:rsidR="00245DCC" w:rsidRPr="00401B41" w:rsidRDefault="00997B21">
      <w:pPr>
        <w:pStyle w:val="Text"/>
        <w:rPr>
          <w:rFonts w:ascii="Arial" w:hAnsi="Arial" w:cs="Arial"/>
        </w:rPr>
      </w:pPr>
      <w:r w:rsidRPr="00401B41">
        <w:rPr>
          <w:rFonts w:ascii="Arial" w:hAnsi="Arial" w:cs="Arial"/>
        </w:rPr>
        <w:t>Gem. § 5 BDSG sind Sie verpflichtet, das Datengeheimnis zu wahren. Diese Verpflichtung besteht auch über das Ende Ihrer Tätigkeit in unserem Unternehmen hinaus.</w:t>
      </w:r>
    </w:p>
    <w:p w14:paraId="62083E80" w14:textId="77777777" w:rsidR="00245DCC" w:rsidRPr="00401B41" w:rsidRDefault="00245DCC">
      <w:pPr>
        <w:pStyle w:val="Text"/>
        <w:rPr>
          <w:rFonts w:ascii="Arial" w:hAnsi="Arial" w:cs="Arial"/>
        </w:rPr>
      </w:pPr>
    </w:p>
    <w:p w14:paraId="7152A856" w14:textId="77777777" w:rsidR="00245DCC" w:rsidRPr="00401B41" w:rsidRDefault="00997B21">
      <w:pPr>
        <w:pStyle w:val="Text"/>
        <w:rPr>
          <w:rFonts w:ascii="Arial" w:hAnsi="Arial" w:cs="Arial"/>
        </w:rPr>
      </w:pPr>
      <w:r w:rsidRPr="00401B41">
        <w:rPr>
          <w:rFonts w:ascii="Arial" w:hAnsi="Arial" w:cs="Arial"/>
        </w:rPr>
        <w:t xml:space="preserve">Näheres können Sie dem anliegenden </w:t>
      </w:r>
      <w:r w:rsidRPr="00401B41">
        <w:rPr>
          <w:rFonts w:ascii="Arial" w:hAnsi="Arial" w:cs="Arial"/>
          <w:b/>
        </w:rPr>
        <w:t>Merkblatt</w:t>
      </w:r>
      <w:r w:rsidRPr="00401B41">
        <w:rPr>
          <w:rFonts w:ascii="Arial" w:hAnsi="Arial" w:cs="Arial"/>
        </w:rPr>
        <w:t xml:space="preserve"> entnehmen.</w:t>
      </w:r>
    </w:p>
    <w:p w14:paraId="0B10E468" w14:textId="77777777" w:rsidR="00245DCC" w:rsidRPr="00401B41" w:rsidRDefault="00245DCC">
      <w:pPr>
        <w:pStyle w:val="Text"/>
        <w:rPr>
          <w:rFonts w:ascii="Arial" w:hAnsi="Arial" w:cs="Arial"/>
        </w:rPr>
      </w:pPr>
    </w:p>
    <w:p w14:paraId="22171252" w14:textId="77777777" w:rsidR="00245DCC" w:rsidRPr="00401B41" w:rsidRDefault="00997B21">
      <w:pPr>
        <w:pStyle w:val="Text"/>
        <w:rPr>
          <w:rFonts w:ascii="Arial" w:hAnsi="Arial" w:cs="Arial"/>
        </w:rPr>
      </w:pPr>
      <w:r w:rsidRPr="00401B41">
        <w:rPr>
          <w:rFonts w:ascii="Arial" w:hAnsi="Arial" w:cs="Arial"/>
        </w:rPr>
        <w:t>Wir weisen Sie darauf hin, dass Verstöße gegen das Datengeheimnis nach §§ 44, 43 BDSG und anderen Strafvorschriften mit Freiheits- oder Geldstrafe geahndet werden können. Auch Schadensersatzansprüche können bei einer unbefugten Erhebung, Verarbeitung oder Nutzung von Daten bestehen (z.B. § 7 BDSG). Abschriften der genannten Vorschriften des BDSG (§§ 5, 7 und 44, 43) sind beigefügt.</w:t>
      </w:r>
    </w:p>
    <w:p w14:paraId="6A269187" w14:textId="77777777" w:rsidR="00245DCC" w:rsidRPr="00401B41" w:rsidRDefault="00245DCC">
      <w:pPr>
        <w:pStyle w:val="Text"/>
        <w:rPr>
          <w:rFonts w:ascii="Arial" w:hAnsi="Arial" w:cs="Arial"/>
        </w:rPr>
      </w:pPr>
    </w:p>
    <w:p w14:paraId="64A9DBA8" w14:textId="77777777" w:rsidR="00245DCC" w:rsidRPr="00401B41" w:rsidRDefault="00997B21">
      <w:pPr>
        <w:pStyle w:val="Text"/>
        <w:rPr>
          <w:rFonts w:ascii="Arial" w:hAnsi="Arial" w:cs="Arial"/>
        </w:rPr>
      </w:pPr>
      <w:r w:rsidRPr="00401B41">
        <w:rPr>
          <w:rFonts w:ascii="Arial" w:hAnsi="Arial" w:cs="Arial"/>
        </w:rPr>
        <w:t xml:space="preserve">Ihre sich ggf. aus dem Arbeits- bzw. Dienstvertrag oder gesonderten Anweisungen ergebende allgemeine Geheimhaltungsverpflichtung wird durch diese Erklärung nicht berührt. </w:t>
      </w:r>
    </w:p>
    <w:p w14:paraId="635CA049" w14:textId="77777777" w:rsidR="00245DCC" w:rsidRPr="00401B41" w:rsidRDefault="00245DCC">
      <w:pPr>
        <w:pStyle w:val="Text"/>
        <w:rPr>
          <w:rFonts w:ascii="Arial" w:hAnsi="Arial" w:cs="Arial"/>
        </w:rPr>
      </w:pPr>
    </w:p>
    <w:p w14:paraId="737DEBB4" w14:textId="77777777" w:rsidR="00245DCC" w:rsidRPr="00401B41" w:rsidRDefault="00997B21">
      <w:pPr>
        <w:pStyle w:val="Text"/>
        <w:rPr>
          <w:rFonts w:ascii="Arial" w:hAnsi="Arial" w:cs="Arial"/>
        </w:rPr>
      </w:pPr>
      <w:r w:rsidRPr="00401B41">
        <w:rPr>
          <w:rFonts w:ascii="Arial" w:hAnsi="Arial" w:cs="Arial"/>
        </w:rPr>
        <w:t>Bitte unterzeichnen Sie die Erklärung auf der nachfolgenden Seite, auf der Sie den Erhalt und die Kenntnisnahme dieser Informationen bestätigen und übermitteln diese an Ihren Vorgesetzten.</w:t>
      </w:r>
    </w:p>
    <w:p w14:paraId="40C85AC4" w14:textId="77777777" w:rsidR="00245DCC" w:rsidRPr="00401B41" w:rsidRDefault="00245DCC">
      <w:pPr>
        <w:pStyle w:val="Text"/>
        <w:rPr>
          <w:rFonts w:ascii="Arial" w:hAnsi="Arial" w:cs="Arial"/>
        </w:rPr>
      </w:pPr>
    </w:p>
    <w:p w14:paraId="614EED23" w14:textId="77777777" w:rsidR="00245DCC" w:rsidRPr="00401B41" w:rsidRDefault="00245DCC">
      <w:pPr>
        <w:pStyle w:val="Text"/>
        <w:rPr>
          <w:rFonts w:ascii="Arial" w:hAnsi="Arial" w:cs="Arial"/>
        </w:rPr>
      </w:pPr>
    </w:p>
    <w:p w14:paraId="2BEC530C" w14:textId="77777777" w:rsidR="00245DCC" w:rsidRPr="00401B41" w:rsidRDefault="00245DCC">
      <w:pPr>
        <w:pStyle w:val="Text"/>
        <w:rPr>
          <w:rFonts w:ascii="Arial" w:hAnsi="Arial" w:cs="Arial"/>
        </w:rPr>
      </w:pPr>
    </w:p>
    <w:p w14:paraId="243ACC73" w14:textId="77777777" w:rsidR="00245DCC" w:rsidRPr="00401B41" w:rsidRDefault="00997B21">
      <w:pPr>
        <w:pStyle w:val="Text"/>
        <w:rPr>
          <w:rFonts w:ascii="Arial" w:hAnsi="Arial" w:cs="Arial"/>
          <w:u w:val="single"/>
        </w:rPr>
      </w:pP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p>
    <w:p w14:paraId="7EC2307D" w14:textId="03EBC9B3" w:rsidR="00245DCC" w:rsidRPr="00401B41" w:rsidRDefault="00997B21">
      <w:pPr>
        <w:pStyle w:val="Text"/>
        <w:rPr>
          <w:rFonts w:ascii="Arial" w:hAnsi="Arial" w:cs="Arial"/>
          <w:shd w:val="clear" w:color="auto" w:fill="FFFF00"/>
        </w:rPr>
        <w:sectPr w:rsidR="00245DCC" w:rsidRPr="00401B41">
          <w:headerReference w:type="even" r:id="rId7"/>
          <w:headerReference w:type="default" r:id="rId8"/>
          <w:footerReference w:type="even" r:id="rId9"/>
          <w:footerReference w:type="default" r:id="rId10"/>
          <w:headerReference w:type="first" r:id="rId11"/>
          <w:footerReference w:type="first" r:id="rId12"/>
          <w:pgSz w:w="11906" w:h="16838"/>
          <w:pgMar w:top="1474" w:right="1134" w:bottom="1701" w:left="1701" w:header="1417" w:footer="1134" w:gutter="0"/>
          <w:cols w:space="720"/>
          <w:docGrid w:linePitch="360"/>
        </w:sectPr>
      </w:pPr>
      <w:r w:rsidRPr="00401B41">
        <w:rPr>
          <w:rFonts w:ascii="Arial" w:hAnsi="Arial" w:cs="Arial"/>
        </w:rPr>
        <w:t>Ort, Datum</w:t>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t>Unterschrif</w:t>
      </w:r>
      <w:r w:rsidR="0020752F" w:rsidRPr="00401B41">
        <w:rPr>
          <w:rFonts w:ascii="Arial" w:hAnsi="Arial" w:cs="Arial"/>
        </w:rPr>
        <w:t xml:space="preserve">t </w:t>
      </w:r>
      <w:r w:rsidR="00ED3654">
        <w:rPr>
          <w:rFonts w:ascii="Arial" w:hAnsi="Arial" w:cs="Arial"/>
        </w:rPr>
        <w:t>1. Vorsitzender</w:t>
      </w:r>
    </w:p>
    <w:p w14:paraId="7ACB2E02" w14:textId="77777777" w:rsidR="00245DCC" w:rsidRPr="00401B41" w:rsidRDefault="00245DCC">
      <w:pPr>
        <w:pStyle w:val="Text"/>
        <w:pageBreakBefore/>
        <w:rPr>
          <w:rFonts w:ascii="Arial" w:hAnsi="Arial" w:cs="Arial"/>
        </w:rPr>
      </w:pPr>
    </w:p>
    <w:p w14:paraId="5FB0F3A4" w14:textId="77777777" w:rsidR="00245DCC" w:rsidRPr="00401B41" w:rsidRDefault="00997B21">
      <w:pPr>
        <w:pStyle w:val="berschrift1"/>
        <w:rPr>
          <w:rFonts w:ascii="Arial" w:hAnsi="Arial" w:cs="Arial"/>
          <w:u w:val="single"/>
        </w:rPr>
      </w:pPr>
      <w:r w:rsidRPr="00401B41">
        <w:rPr>
          <w:rFonts w:ascii="Arial" w:hAnsi="Arial" w:cs="Arial"/>
          <w:u w:val="single"/>
        </w:rPr>
        <w:t>Bestätigung</w:t>
      </w:r>
    </w:p>
    <w:p w14:paraId="227FD098" w14:textId="77777777" w:rsidR="00245DCC" w:rsidRPr="00401B41" w:rsidRDefault="00245DCC">
      <w:pPr>
        <w:pStyle w:val="Text"/>
        <w:rPr>
          <w:rFonts w:ascii="Arial" w:hAnsi="Arial" w:cs="Arial"/>
        </w:rPr>
      </w:pPr>
    </w:p>
    <w:p w14:paraId="1C720DEB" w14:textId="77777777" w:rsidR="00245DCC" w:rsidRPr="00401B41" w:rsidRDefault="00245DCC">
      <w:pPr>
        <w:pStyle w:val="Text"/>
        <w:rPr>
          <w:rFonts w:ascii="Arial" w:hAnsi="Arial" w:cs="Arial"/>
        </w:rPr>
      </w:pPr>
    </w:p>
    <w:p w14:paraId="5E8CBAC6" w14:textId="77777777" w:rsidR="00245DCC" w:rsidRPr="00401B41" w:rsidRDefault="00997B21">
      <w:pPr>
        <w:pStyle w:val="Text"/>
        <w:rPr>
          <w:rFonts w:ascii="Arial" w:hAnsi="Arial" w:cs="Arial"/>
          <w:b/>
        </w:rPr>
      </w:pPr>
      <w:r w:rsidRPr="00401B41">
        <w:rPr>
          <w:rFonts w:ascii="Arial" w:hAnsi="Arial" w:cs="Arial"/>
          <w:b/>
        </w:rPr>
        <w:t>Über die gesetzlichen Bestimmungen des Bundesdatenschutzgesetzes wurde ich unterrichtet. Die sich daraus ergebenden Verhaltensweisen wurden mir mitgeteilt. Meine Verpflichtung auf das Datengeheimnis nach § 5 BDSG habe ich hiermit zur Kenntnis genommen.</w:t>
      </w:r>
    </w:p>
    <w:p w14:paraId="57E625EE" w14:textId="77777777" w:rsidR="00245DCC" w:rsidRPr="00401B41" w:rsidRDefault="00245DCC">
      <w:pPr>
        <w:pStyle w:val="WW-Standard"/>
        <w:rPr>
          <w:rFonts w:ascii="Arial" w:hAnsi="Arial" w:cs="Arial"/>
        </w:rPr>
      </w:pPr>
    </w:p>
    <w:p w14:paraId="3349F9CC" w14:textId="77777777" w:rsidR="00245DCC" w:rsidRPr="00401B41" w:rsidRDefault="00245DCC">
      <w:pPr>
        <w:pStyle w:val="WW-Standard"/>
        <w:rPr>
          <w:rFonts w:ascii="Arial" w:hAnsi="Arial" w:cs="Arial"/>
        </w:rPr>
      </w:pPr>
    </w:p>
    <w:p w14:paraId="3800D4E3" w14:textId="77777777" w:rsidR="00245DCC" w:rsidRPr="00401B41" w:rsidRDefault="00245DCC">
      <w:pPr>
        <w:pStyle w:val="WW-Standard"/>
        <w:rPr>
          <w:rFonts w:ascii="Arial" w:hAnsi="Arial" w:cs="Arial"/>
        </w:rPr>
      </w:pPr>
    </w:p>
    <w:p w14:paraId="12F3D0C6" w14:textId="77777777" w:rsidR="00245DCC" w:rsidRPr="00401B41" w:rsidRDefault="00997B21">
      <w:pPr>
        <w:pStyle w:val="Text"/>
        <w:rPr>
          <w:rFonts w:ascii="Arial" w:hAnsi="Arial" w:cs="Arial"/>
          <w:u w:val="single"/>
        </w:rPr>
      </w:pP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r w:rsidRPr="00401B41">
        <w:rPr>
          <w:rFonts w:ascii="Arial" w:hAnsi="Arial" w:cs="Arial"/>
          <w:u w:val="single"/>
        </w:rPr>
        <w:tab/>
      </w:r>
    </w:p>
    <w:p w14:paraId="573A07B3" w14:textId="5417750E" w:rsidR="00245DCC" w:rsidRPr="00401B41" w:rsidRDefault="00997B21">
      <w:pPr>
        <w:pStyle w:val="Text"/>
        <w:rPr>
          <w:rFonts w:ascii="Arial" w:hAnsi="Arial" w:cs="Arial"/>
        </w:rPr>
      </w:pPr>
      <w:r w:rsidRPr="00401B41">
        <w:rPr>
          <w:rFonts w:ascii="Arial" w:hAnsi="Arial" w:cs="Arial"/>
        </w:rPr>
        <w:t>Ort, Datum</w:t>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rPr>
        <w:tab/>
        <w:t xml:space="preserve">Unterschrift des </w:t>
      </w:r>
      <w:r w:rsidR="00ED3654">
        <w:rPr>
          <w:rFonts w:ascii="Arial" w:hAnsi="Arial" w:cs="Arial"/>
        </w:rPr>
        <w:t>Vereinsbeauftragten</w:t>
      </w:r>
      <w:bookmarkStart w:id="2" w:name="_GoBack"/>
      <w:bookmarkEnd w:id="2"/>
    </w:p>
    <w:p w14:paraId="684647AD" w14:textId="77777777" w:rsidR="00245DCC" w:rsidRPr="00401B41" w:rsidRDefault="00997B21">
      <w:pPr>
        <w:pStyle w:val="Titel"/>
        <w:pageBreakBefore/>
        <w:rPr>
          <w:rFonts w:cs="Arial"/>
          <w:sz w:val="54"/>
        </w:rPr>
      </w:pPr>
      <w:r w:rsidRPr="00401B41">
        <w:rPr>
          <w:rFonts w:cs="Arial"/>
          <w:sz w:val="54"/>
        </w:rPr>
        <w:lastRenderedPageBreak/>
        <w:t>Merkblatt zum Datengeheimnis</w:t>
      </w:r>
    </w:p>
    <w:p w14:paraId="6B389608" w14:textId="77777777" w:rsidR="00245DCC" w:rsidRPr="00401B41" w:rsidRDefault="00997B21">
      <w:pPr>
        <w:pStyle w:val="Text"/>
        <w:rPr>
          <w:rFonts w:ascii="Arial" w:hAnsi="Arial" w:cs="Arial"/>
        </w:rPr>
      </w:pPr>
      <w:r w:rsidRPr="00401B41">
        <w:rPr>
          <w:rFonts w:ascii="Arial" w:hAnsi="Arial" w:cs="Arial"/>
        </w:rPr>
        <w:t xml:space="preserve">Das BDSG regelt die Verwendung von personenbezogenen Daten. Dabei ist es grundsätzlich nicht von Belang, ob diese Daten „digital“ (in Datenbanken, Dateien, IT-Systemen/-Applikationen </w:t>
      </w:r>
      <w:proofErr w:type="spellStart"/>
      <w:r w:rsidRPr="00401B41">
        <w:rPr>
          <w:rFonts w:ascii="Arial" w:hAnsi="Arial" w:cs="Arial"/>
        </w:rPr>
        <w:t>etc</w:t>
      </w:r>
      <w:proofErr w:type="spellEnd"/>
      <w:r w:rsidRPr="00401B41">
        <w:rPr>
          <w:rFonts w:ascii="Arial" w:hAnsi="Arial" w:cs="Arial"/>
        </w:rPr>
        <w:t>) oder „analog“ (Karteikarten, Akten etc.) verwendet werden.</w:t>
      </w:r>
    </w:p>
    <w:p w14:paraId="74E0971B" w14:textId="77777777" w:rsidR="00245DCC" w:rsidRPr="00401B41" w:rsidRDefault="00245DCC">
      <w:pPr>
        <w:pStyle w:val="Text"/>
        <w:rPr>
          <w:rFonts w:ascii="Arial" w:hAnsi="Arial" w:cs="Arial"/>
        </w:rPr>
      </w:pPr>
    </w:p>
    <w:p w14:paraId="6711DDB8" w14:textId="77777777" w:rsidR="00245DCC" w:rsidRPr="00401B41" w:rsidRDefault="00997B21">
      <w:pPr>
        <w:pStyle w:val="Text"/>
        <w:rPr>
          <w:rFonts w:ascii="Arial" w:hAnsi="Arial" w:cs="Arial"/>
        </w:rPr>
      </w:pPr>
      <w:r w:rsidRPr="00401B41">
        <w:rPr>
          <w:rFonts w:ascii="Arial" w:hAnsi="Arial" w:cs="Arial"/>
          <w:b/>
        </w:rPr>
        <w:t xml:space="preserve">Personenbezogene Daten </w:t>
      </w:r>
      <w:r w:rsidRPr="00401B41">
        <w:rPr>
          <w:rFonts w:ascii="Arial" w:hAnsi="Arial" w:cs="Arial"/>
        </w:rPr>
        <w:t xml:space="preserve">sind Einzelangaben über persönliche oder sachliche Verhältnisse einer bestimmten oder bestimmbaren natürlichen Person. </w:t>
      </w:r>
    </w:p>
    <w:p w14:paraId="3373BFE0" w14:textId="77777777" w:rsidR="00245DCC" w:rsidRPr="00401B41" w:rsidRDefault="00997B21">
      <w:pPr>
        <w:pStyle w:val="Text"/>
        <w:rPr>
          <w:rFonts w:ascii="Arial" w:hAnsi="Arial" w:cs="Arial"/>
        </w:rPr>
      </w:pPr>
      <w:r w:rsidRPr="00401B41">
        <w:rPr>
          <w:rFonts w:ascii="Arial" w:hAnsi="Arial" w:cs="Arial"/>
        </w:rPr>
        <w:t xml:space="preserve">Daten über Unternehmen sind grundsätzlich keine personenbezogenen Daten. </w:t>
      </w:r>
    </w:p>
    <w:p w14:paraId="7A94BAA8" w14:textId="77777777" w:rsidR="00245DCC" w:rsidRPr="00401B41" w:rsidRDefault="00997B21">
      <w:pPr>
        <w:pStyle w:val="Text"/>
        <w:rPr>
          <w:rFonts w:ascii="Arial" w:hAnsi="Arial" w:cs="Arial"/>
        </w:rPr>
      </w:pPr>
      <w:r w:rsidRPr="00401B41">
        <w:rPr>
          <w:rFonts w:ascii="Arial" w:hAnsi="Arial" w:cs="Arial"/>
        </w:rPr>
        <w:t xml:space="preserve">Aber Achtung: sofern es sich um Einzelgewerbetreibende, Freiberufler oder eine sog. Ein-Mann-GmbH handelt, ist ein Personenbezug grundsätzlich anzunehmen. </w:t>
      </w:r>
    </w:p>
    <w:p w14:paraId="36C9A768" w14:textId="77777777" w:rsidR="00245DCC" w:rsidRPr="00401B41" w:rsidRDefault="00997B21">
      <w:pPr>
        <w:pStyle w:val="Text"/>
        <w:rPr>
          <w:rFonts w:ascii="Arial" w:hAnsi="Arial" w:cs="Arial"/>
        </w:rPr>
      </w:pPr>
      <w:r w:rsidRPr="00401B41">
        <w:rPr>
          <w:rFonts w:ascii="Arial" w:hAnsi="Arial" w:cs="Arial"/>
        </w:rPr>
        <w:t>Gehen Sie im Zweifel bei Daten immer davon aus, dass ein Personenbezug vorliegt und fragen Sie bei ihrem Vorgesetzten oder dem betrieblichen Datenschutzbeauftragten nach, wenn Sie unsicher sind, wie Sie mit den Daten umgehen sollen.</w:t>
      </w:r>
    </w:p>
    <w:p w14:paraId="71281BAB" w14:textId="77777777" w:rsidR="00245DCC" w:rsidRPr="00401B41" w:rsidRDefault="00245DCC">
      <w:pPr>
        <w:pStyle w:val="Text"/>
        <w:rPr>
          <w:rFonts w:ascii="Arial" w:hAnsi="Arial" w:cs="Arial"/>
        </w:rPr>
      </w:pPr>
    </w:p>
    <w:p w14:paraId="2ABA55A0" w14:textId="77777777" w:rsidR="00245DCC" w:rsidRPr="00401B41" w:rsidRDefault="00997B21">
      <w:pPr>
        <w:pStyle w:val="Text"/>
        <w:rPr>
          <w:rFonts w:ascii="Arial" w:hAnsi="Arial" w:cs="Arial"/>
        </w:rPr>
      </w:pPr>
      <w:r w:rsidRPr="00401B41">
        <w:rPr>
          <w:rFonts w:ascii="Arial" w:hAnsi="Arial" w:cs="Arial"/>
        </w:rPr>
        <w:t>Das BDSG unterscheidet verschiedene Verarbeitungsvorgänge bei der Datenverarbeitung:</w:t>
      </w:r>
    </w:p>
    <w:p w14:paraId="4973A12F" w14:textId="77777777" w:rsidR="00245DCC" w:rsidRPr="00401B41" w:rsidRDefault="00245DCC">
      <w:pPr>
        <w:pStyle w:val="Text"/>
        <w:rPr>
          <w:rFonts w:ascii="Arial" w:hAnsi="Arial" w:cs="Arial"/>
        </w:rPr>
      </w:pPr>
    </w:p>
    <w:p w14:paraId="73FB5B8B" w14:textId="77777777" w:rsidR="00245DCC" w:rsidRPr="00401B41" w:rsidRDefault="00997B21">
      <w:pPr>
        <w:pStyle w:val="Text"/>
        <w:rPr>
          <w:rFonts w:ascii="Arial" w:hAnsi="Arial" w:cs="Arial"/>
        </w:rPr>
      </w:pPr>
      <w:r w:rsidRPr="00401B41">
        <w:rPr>
          <w:rFonts w:ascii="Arial" w:hAnsi="Arial" w:cs="Arial"/>
          <w:b/>
          <w:bCs/>
        </w:rPr>
        <w:t>Erheben:</w:t>
      </w:r>
      <w:r w:rsidRPr="00401B41">
        <w:rPr>
          <w:rFonts w:ascii="Arial" w:hAnsi="Arial" w:cs="Arial"/>
        </w:rPr>
        <w:tab/>
      </w:r>
      <w:r w:rsidRPr="00401B41">
        <w:rPr>
          <w:rFonts w:ascii="Arial" w:hAnsi="Arial" w:cs="Arial"/>
        </w:rPr>
        <w:tab/>
        <w:t>ist das Beschaffen von Daten über den Betroffenen</w:t>
      </w:r>
    </w:p>
    <w:p w14:paraId="0CF3CAAD" w14:textId="77777777" w:rsidR="00245DCC" w:rsidRPr="00401B41" w:rsidRDefault="00997B21">
      <w:pPr>
        <w:pStyle w:val="Text"/>
        <w:jc w:val="both"/>
        <w:rPr>
          <w:rFonts w:ascii="Arial" w:hAnsi="Arial" w:cs="Arial"/>
        </w:rPr>
      </w:pPr>
      <w:r w:rsidRPr="00401B41">
        <w:rPr>
          <w:rFonts w:ascii="Arial" w:hAnsi="Arial" w:cs="Arial"/>
          <w:b/>
          <w:bCs/>
        </w:rPr>
        <w:t>Verarbeiten:</w:t>
      </w:r>
      <w:r w:rsidRPr="00401B41">
        <w:rPr>
          <w:rFonts w:ascii="Arial" w:hAnsi="Arial" w:cs="Arial"/>
          <w:b/>
          <w:bCs/>
        </w:rPr>
        <w:tab/>
      </w:r>
      <w:r w:rsidR="0020752F" w:rsidRPr="00401B41">
        <w:rPr>
          <w:rFonts w:ascii="Arial" w:hAnsi="Arial" w:cs="Arial"/>
          <w:b/>
          <w:bCs/>
        </w:rPr>
        <w:tab/>
      </w:r>
      <w:r w:rsidRPr="00401B41">
        <w:rPr>
          <w:rFonts w:ascii="Arial" w:hAnsi="Arial" w:cs="Arial"/>
        </w:rPr>
        <w:t xml:space="preserve">ist das </w:t>
      </w:r>
      <w:r w:rsidRPr="00401B41">
        <w:rPr>
          <w:rFonts w:ascii="Arial" w:hAnsi="Arial" w:cs="Arial"/>
          <w:b/>
          <w:bCs/>
        </w:rPr>
        <w:t xml:space="preserve">Speichern, Verändern, Übermitteln, Sperren </w:t>
      </w:r>
      <w:r w:rsidRPr="00401B41">
        <w:rPr>
          <w:rFonts w:ascii="Arial" w:hAnsi="Arial" w:cs="Arial"/>
        </w:rPr>
        <w:t>oder</w:t>
      </w:r>
    </w:p>
    <w:p w14:paraId="7FB306F7" w14:textId="77777777" w:rsidR="00245DCC" w:rsidRPr="00401B41" w:rsidRDefault="00997B21">
      <w:pPr>
        <w:pStyle w:val="Text"/>
        <w:jc w:val="both"/>
        <w:rPr>
          <w:rFonts w:ascii="Arial" w:hAnsi="Arial" w:cs="Arial"/>
        </w:rPr>
      </w:pPr>
      <w:r w:rsidRPr="00401B41">
        <w:rPr>
          <w:rFonts w:ascii="Arial" w:hAnsi="Arial" w:cs="Arial"/>
        </w:rPr>
        <w:tab/>
      </w:r>
      <w:r w:rsidRPr="00401B41">
        <w:rPr>
          <w:rFonts w:ascii="Arial" w:hAnsi="Arial" w:cs="Arial"/>
        </w:rPr>
        <w:tab/>
      </w:r>
      <w:r w:rsidRPr="00401B41">
        <w:rPr>
          <w:rFonts w:ascii="Arial" w:hAnsi="Arial" w:cs="Arial"/>
        </w:rPr>
        <w:tab/>
      </w:r>
      <w:r w:rsidRPr="00401B41">
        <w:rPr>
          <w:rFonts w:ascii="Arial" w:hAnsi="Arial" w:cs="Arial"/>
          <w:b/>
          <w:bCs/>
        </w:rPr>
        <w:t>Löschen</w:t>
      </w:r>
      <w:r w:rsidRPr="00401B41">
        <w:rPr>
          <w:rFonts w:ascii="Arial" w:hAnsi="Arial" w:cs="Arial"/>
        </w:rPr>
        <w:t xml:space="preserve"> von Daten</w:t>
      </w:r>
    </w:p>
    <w:p w14:paraId="121F33CF" w14:textId="77777777" w:rsidR="00245DCC" w:rsidRPr="00401B41" w:rsidRDefault="00997B21">
      <w:pPr>
        <w:pStyle w:val="Text"/>
        <w:jc w:val="both"/>
        <w:rPr>
          <w:rFonts w:ascii="Arial" w:hAnsi="Arial" w:cs="Arial"/>
        </w:rPr>
      </w:pPr>
      <w:r w:rsidRPr="00401B41">
        <w:rPr>
          <w:rFonts w:ascii="Arial" w:hAnsi="Arial" w:cs="Arial"/>
          <w:b/>
          <w:bCs/>
        </w:rPr>
        <w:t>Nutzen:</w:t>
      </w:r>
      <w:r w:rsidRPr="00401B41">
        <w:rPr>
          <w:rFonts w:ascii="Arial" w:hAnsi="Arial" w:cs="Arial"/>
          <w:b/>
          <w:bCs/>
        </w:rPr>
        <w:tab/>
      </w:r>
      <w:r w:rsidRPr="00401B41">
        <w:rPr>
          <w:rFonts w:ascii="Arial" w:hAnsi="Arial" w:cs="Arial"/>
          <w:b/>
          <w:bCs/>
        </w:rPr>
        <w:tab/>
      </w:r>
      <w:r w:rsidRPr="00401B41">
        <w:rPr>
          <w:rFonts w:ascii="Arial" w:hAnsi="Arial" w:cs="Arial"/>
        </w:rPr>
        <w:t xml:space="preserve">ist jede Verwendung personenbezogener Daten, die nicht </w:t>
      </w:r>
      <w:r w:rsidRPr="00401B41">
        <w:rPr>
          <w:rFonts w:ascii="Arial" w:hAnsi="Arial" w:cs="Arial"/>
          <w:i/>
          <w:iCs/>
        </w:rPr>
        <w:t xml:space="preserve">Erheben </w:t>
      </w:r>
      <w:r w:rsidRPr="00401B41">
        <w:rPr>
          <w:rFonts w:ascii="Arial" w:hAnsi="Arial" w:cs="Arial"/>
        </w:rPr>
        <w:t>oder</w:t>
      </w:r>
    </w:p>
    <w:p w14:paraId="52134C43" w14:textId="77777777" w:rsidR="00245DCC" w:rsidRPr="00401B41" w:rsidRDefault="00997B21">
      <w:pPr>
        <w:pStyle w:val="Text"/>
        <w:jc w:val="both"/>
        <w:rPr>
          <w:rFonts w:ascii="Arial" w:hAnsi="Arial" w:cs="Arial"/>
          <w:i/>
          <w:iCs/>
        </w:rPr>
      </w:pPr>
      <w:r w:rsidRPr="00401B41">
        <w:rPr>
          <w:rFonts w:ascii="Arial" w:hAnsi="Arial" w:cs="Arial"/>
          <w:i/>
          <w:iCs/>
        </w:rPr>
        <w:tab/>
      </w:r>
      <w:r w:rsidRPr="00401B41">
        <w:rPr>
          <w:rFonts w:ascii="Arial" w:hAnsi="Arial" w:cs="Arial"/>
          <w:i/>
          <w:iCs/>
        </w:rPr>
        <w:tab/>
      </w:r>
      <w:r w:rsidRPr="00401B41">
        <w:rPr>
          <w:rFonts w:ascii="Arial" w:hAnsi="Arial" w:cs="Arial"/>
          <w:i/>
          <w:iCs/>
        </w:rPr>
        <w:tab/>
        <w:t>Verarbeiten ist</w:t>
      </w:r>
    </w:p>
    <w:p w14:paraId="49618BCB" w14:textId="77777777" w:rsidR="00245DCC" w:rsidRPr="00401B41" w:rsidRDefault="00245DCC">
      <w:pPr>
        <w:pStyle w:val="Text"/>
        <w:jc w:val="both"/>
        <w:rPr>
          <w:rFonts w:ascii="Arial" w:hAnsi="Arial" w:cs="Arial"/>
          <w:b/>
          <w:bCs/>
        </w:rPr>
      </w:pPr>
    </w:p>
    <w:p w14:paraId="3E3CC256" w14:textId="77777777" w:rsidR="00245DCC" w:rsidRPr="00401B41" w:rsidRDefault="00997B21">
      <w:pPr>
        <w:pStyle w:val="Text"/>
        <w:shd w:val="clear" w:color="auto" w:fill="CCCCCC"/>
        <w:jc w:val="both"/>
        <w:rPr>
          <w:rFonts w:ascii="Arial" w:hAnsi="Arial" w:cs="Arial"/>
          <w:b/>
          <w:bCs/>
        </w:rPr>
      </w:pPr>
      <w:r w:rsidRPr="00401B41">
        <w:rPr>
          <w:rFonts w:ascii="Arial" w:hAnsi="Arial" w:cs="Arial"/>
          <w:b/>
          <w:bCs/>
        </w:rPr>
        <w:t>Nach § 4 Abs. 1 BDSG ist die Erhebung, Verarbeitung und Nutzung personenbezogener Daten nur zulässig, soweit das BDSG oder eine andere Rechtsvorschrift dies erlaubt oder anordnet oder der Betroffene eingewilligt hat.</w:t>
      </w:r>
    </w:p>
    <w:p w14:paraId="3BF8440B" w14:textId="77777777" w:rsidR="00245DCC" w:rsidRPr="00401B41" w:rsidRDefault="00245DCC">
      <w:pPr>
        <w:pStyle w:val="Text"/>
        <w:jc w:val="both"/>
        <w:rPr>
          <w:rFonts w:ascii="Arial" w:hAnsi="Arial" w:cs="Arial"/>
          <w:b/>
          <w:bCs/>
        </w:rPr>
      </w:pPr>
    </w:p>
    <w:p w14:paraId="3E573BEE" w14:textId="77777777" w:rsidR="00245DCC" w:rsidRPr="00401B41" w:rsidRDefault="00997B21">
      <w:pPr>
        <w:pStyle w:val="Text"/>
        <w:jc w:val="both"/>
        <w:rPr>
          <w:rFonts w:ascii="Arial" w:hAnsi="Arial" w:cs="Arial"/>
        </w:rPr>
      </w:pPr>
      <w:r w:rsidRPr="00401B41">
        <w:rPr>
          <w:rFonts w:ascii="Arial" w:hAnsi="Arial" w:cs="Arial"/>
        </w:rPr>
        <w:t>Beachten Sie bitte auch, dass personenbezogene Daten grundsätzlich beim Betroffenen zu erheben sind.</w:t>
      </w:r>
    </w:p>
    <w:p w14:paraId="33A2DC73" w14:textId="77777777" w:rsidR="00245DCC" w:rsidRPr="00401B41" w:rsidRDefault="00245DCC">
      <w:pPr>
        <w:pStyle w:val="Text"/>
        <w:jc w:val="both"/>
        <w:rPr>
          <w:rFonts w:ascii="Arial" w:hAnsi="Arial" w:cs="Arial"/>
        </w:rPr>
      </w:pPr>
    </w:p>
    <w:p w14:paraId="09EFEA18" w14:textId="77777777" w:rsidR="00245DCC" w:rsidRPr="00401B41" w:rsidRDefault="00997B21">
      <w:pPr>
        <w:pStyle w:val="Text"/>
        <w:jc w:val="both"/>
        <w:rPr>
          <w:rFonts w:ascii="Arial" w:hAnsi="Arial" w:cs="Arial"/>
        </w:rPr>
      </w:pPr>
      <w:r w:rsidRPr="00401B41">
        <w:rPr>
          <w:rFonts w:ascii="Arial" w:hAnsi="Arial" w:cs="Arial"/>
        </w:rPr>
        <w:t>Wir fühlen uns dem Grundsatz der Datenvermeidung und Datensparsamkeit (§ 3a BDSG) verpflichtet. Sofern nicht anders angeordnet, tragen Sie bitte Sorge dafür, so wenig personenbezogene Daten wie möglich zu erheben, zu verarbeiten oder zu nutzen.</w:t>
      </w:r>
    </w:p>
    <w:p w14:paraId="53F444AD" w14:textId="77777777" w:rsidR="00245DCC" w:rsidRPr="00401B41" w:rsidRDefault="00245DCC">
      <w:pPr>
        <w:pStyle w:val="Text"/>
        <w:jc w:val="both"/>
        <w:rPr>
          <w:rFonts w:ascii="Arial" w:hAnsi="Arial" w:cs="Arial"/>
        </w:rPr>
      </w:pPr>
    </w:p>
    <w:p w14:paraId="5CFB9642" w14:textId="77777777" w:rsidR="00245DCC" w:rsidRPr="00401B41" w:rsidRDefault="00245DCC">
      <w:pPr>
        <w:pStyle w:val="Text"/>
        <w:jc w:val="both"/>
        <w:rPr>
          <w:rFonts w:ascii="Arial" w:hAnsi="Arial" w:cs="Arial"/>
          <w:b/>
          <w:bCs/>
        </w:rPr>
      </w:pPr>
    </w:p>
    <w:p w14:paraId="3AC05405" w14:textId="4BD60E27" w:rsidR="00245DCC" w:rsidRPr="00401B41" w:rsidRDefault="00997B21">
      <w:pPr>
        <w:pStyle w:val="Text"/>
        <w:jc w:val="both"/>
        <w:rPr>
          <w:rFonts w:ascii="Arial" w:hAnsi="Arial" w:cs="Arial"/>
          <w:b/>
          <w:bCs/>
        </w:rPr>
      </w:pPr>
      <w:r w:rsidRPr="00401B41">
        <w:rPr>
          <w:rFonts w:ascii="Arial" w:hAnsi="Arial" w:cs="Arial"/>
          <w:b/>
          <w:bCs/>
        </w:rPr>
        <w:t xml:space="preserve">Vielen Dank für </w:t>
      </w:r>
      <w:r w:rsidR="00AE6464">
        <w:rPr>
          <w:rFonts w:ascii="Arial" w:hAnsi="Arial" w:cs="Arial"/>
          <w:b/>
          <w:bCs/>
        </w:rPr>
        <w:t xml:space="preserve">Ihre </w:t>
      </w:r>
      <w:r w:rsidRPr="00401B41">
        <w:rPr>
          <w:rFonts w:ascii="Arial" w:hAnsi="Arial" w:cs="Arial"/>
          <w:b/>
          <w:bCs/>
        </w:rPr>
        <w:t>Mithilfe!</w:t>
      </w:r>
    </w:p>
    <w:p w14:paraId="7F6408D2" w14:textId="77777777" w:rsidR="00245DCC" w:rsidRPr="00401B41" w:rsidRDefault="00997B21">
      <w:pPr>
        <w:pStyle w:val="Titel"/>
        <w:pageBreakBefore/>
        <w:spacing w:after="334"/>
        <w:rPr>
          <w:rFonts w:cs="Arial"/>
          <w:sz w:val="28"/>
          <w:szCs w:val="28"/>
        </w:rPr>
      </w:pPr>
      <w:r w:rsidRPr="00401B41">
        <w:rPr>
          <w:rFonts w:cs="Arial"/>
          <w:sz w:val="28"/>
          <w:szCs w:val="28"/>
        </w:rPr>
        <w:lastRenderedPageBreak/>
        <w:t>Auszug aus dem Bundesdatenschutzgesetz:</w:t>
      </w:r>
    </w:p>
    <w:p w14:paraId="3BB36BA8" w14:textId="77777777" w:rsidR="00245DCC" w:rsidRPr="00401B41" w:rsidRDefault="00997B21">
      <w:pPr>
        <w:pStyle w:val="berschrift1"/>
        <w:rPr>
          <w:rFonts w:ascii="Arial" w:hAnsi="Arial" w:cs="Arial"/>
          <w:sz w:val="28"/>
          <w:szCs w:val="28"/>
        </w:rPr>
      </w:pPr>
      <w:r w:rsidRPr="00401B41">
        <w:rPr>
          <w:rFonts w:ascii="Arial" w:hAnsi="Arial" w:cs="Arial"/>
          <w:sz w:val="28"/>
          <w:szCs w:val="28"/>
        </w:rPr>
        <w:t>§ 5 Datengeheimnis</w:t>
      </w:r>
    </w:p>
    <w:p w14:paraId="6D35E02C" w14:textId="77777777" w:rsidR="00245DCC" w:rsidRPr="00401B41" w:rsidRDefault="00997B21">
      <w:pPr>
        <w:pStyle w:val="Text"/>
        <w:rPr>
          <w:rFonts w:ascii="Arial" w:hAnsi="Arial" w:cs="Arial"/>
          <w:sz w:val="20"/>
        </w:rPr>
      </w:pPr>
      <w:r w:rsidRPr="00401B41">
        <w:rPr>
          <w:rFonts w:ascii="Arial" w:hAnsi="Arial" w:cs="Arial"/>
          <w:sz w:val="20"/>
        </w:rPr>
        <w:t xml:space="preserve">Den bei der Datenverarbeitung beschäftigten Personen ist untersagt, personenbezogene Daten unbefugt zu erheben, zu verarbeiten oder zu nutzen (Datengeheimnis). Diese Personen sind, soweit sie bei </w:t>
      </w:r>
      <w:proofErr w:type="gramStart"/>
      <w:r w:rsidRPr="00401B41">
        <w:rPr>
          <w:rFonts w:ascii="Arial" w:hAnsi="Arial" w:cs="Arial"/>
          <w:sz w:val="20"/>
        </w:rPr>
        <w:t>nicht-öffentlichen</w:t>
      </w:r>
      <w:proofErr w:type="gramEnd"/>
      <w:r w:rsidRPr="00401B41">
        <w:rPr>
          <w:rFonts w:ascii="Arial" w:hAnsi="Arial" w:cs="Arial"/>
          <w:sz w:val="20"/>
        </w:rPr>
        <w:t xml:space="preserve"> Stellen beschäftigt werden, bei der Aufnahme ihrer Tätigkeit auf das Datengeheimnis zu verpflichten. Das Datengeheimnis besteht auch nach Beendigung ihrer Tätigkeit fort.</w:t>
      </w:r>
    </w:p>
    <w:p w14:paraId="46E5F783" w14:textId="77777777" w:rsidR="00245DCC" w:rsidRPr="00401B41" w:rsidRDefault="00245DCC">
      <w:pPr>
        <w:pStyle w:val="Text"/>
        <w:rPr>
          <w:rFonts w:ascii="Arial" w:hAnsi="Arial" w:cs="Arial"/>
          <w:sz w:val="20"/>
        </w:rPr>
      </w:pPr>
    </w:p>
    <w:p w14:paraId="7F553C6B" w14:textId="77777777" w:rsidR="00245DCC" w:rsidRPr="00401B41" w:rsidRDefault="00997B21">
      <w:pPr>
        <w:pStyle w:val="berschrift1"/>
        <w:rPr>
          <w:rFonts w:ascii="Arial" w:hAnsi="Arial" w:cs="Arial"/>
          <w:sz w:val="24"/>
          <w:szCs w:val="24"/>
        </w:rPr>
      </w:pPr>
      <w:r w:rsidRPr="00401B41">
        <w:rPr>
          <w:rFonts w:ascii="Arial" w:hAnsi="Arial" w:cs="Arial"/>
          <w:sz w:val="24"/>
          <w:szCs w:val="24"/>
        </w:rPr>
        <w:t>§ 7 Schadensersatz</w:t>
      </w:r>
    </w:p>
    <w:p w14:paraId="03FBE14A" w14:textId="77777777" w:rsidR="00245DCC" w:rsidRPr="00401B41" w:rsidRDefault="00997B21">
      <w:pPr>
        <w:pStyle w:val="Text"/>
        <w:rPr>
          <w:rFonts w:ascii="Arial" w:hAnsi="Arial" w:cs="Arial"/>
        </w:rPr>
      </w:pPr>
      <w:r w:rsidRPr="00401B41">
        <w:rPr>
          <w:rFonts w:ascii="Arial" w:hAnsi="Arial" w:cs="Arial"/>
        </w:rPr>
        <w:t>Fügt eine verantwortliche Stelle dem Betroffenen durch eine nach diesem Gesetz oder nach anderen Vorschriften über den Datenschutz unzulässige oder unrichtige Erhebung, Verarbeitung oder Nutzung seiner personenbezogenen Daten einen Schaden zu, ist sie oder ihr Träger dem Betroffenen zum Schadensersatz verpflichtet. Die Ersatzpflicht entfällt, soweit die verantwortliche Stelle die nach den Umständen des Falles gebotene Sorgfalt beachtet hat.</w:t>
      </w:r>
    </w:p>
    <w:p w14:paraId="70FE96A4" w14:textId="77777777" w:rsidR="00245DCC" w:rsidRPr="00401B41" w:rsidRDefault="00245DCC">
      <w:pPr>
        <w:pStyle w:val="Text"/>
        <w:rPr>
          <w:rFonts w:ascii="Arial" w:hAnsi="Arial" w:cs="Arial"/>
        </w:rPr>
      </w:pPr>
    </w:p>
    <w:p w14:paraId="71E60BB5" w14:textId="77777777" w:rsidR="00245DCC" w:rsidRPr="00401B41" w:rsidRDefault="00997B21">
      <w:pPr>
        <w:pStyle w:val="berschrift1"/>
        <w:rPr>
          <w:rFonts w:ascii="Arial" w:hAnsi="Arial" w:cs="Arial"/>
          <w:sz w:val="24"/>
          <w:szCs w:val="24"/>
        </w:rPr>
      </w:pPr>
      <w:r w:rsidRPr="00401B41">
        <w:rPr>
          <w:rFonts w:ascii="Arial" w:hAnsi="Arial" w:cs="Arial"/>
          <w:sz w:val="24"/>
          <w:szCs w:val="24"/>
        </w:rPr>
        <w:t>§ 43 Bußgeldvorschriften</w:t>
      </w:r>
    </w:p>
    <w:p w14:paraId="215C21F5" w14:textId="77777777" w:rsidR="00245DCC" w:rsidRPr="00401B41" w:rsidRDefault="00997B21">
      <w:pPr>
        <w:pStyle w:val="Text"/>
        <w:rPr>
          <w:rFonts w:ascii="Arial" w:hAnsi="Arial" w:cs="Arial"/>
          <w:sz w:val="20"/>
        </w:rPr>
      </w:pPr>
      <w:r w:rsidRPr="00401B41">
        <w:rPr>
          <w:rFonts w:ascii="Arial" w:hAnsi="Arial" w:cs="Arial"/>
          <w:sz w:val="20"/>
        </w:rPr>
        <w:t>(1) Ordnungswidrig handelt, wer vorsätzlich oder fahrlässig</w:t>
      </w:r>
    </w:p>
    <w:p w14:paraId="668F6993"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t xml:space="preserve">1. </w:t>
      </w:r>
      <w:r w:rsidRPr="00401B41">
        <w:rPr>
          <w:rFonts w:ascii="Arial" w:hAnsi="Arial" w:cs="Arial"/>
          <w:sz w:val="20"/>
        </w:rPr>
        <w:tab/>
        <w:t>entgegen § 4d Abs. 1, auch in Verbindung mit § 4e Satz 2, eine</w:t>
      </w:r>
      <w:r w:rsidR="0020752F" w:rsidRPr="00401B41">
        <w:rPr>
          <w:rFonts w:ascii="Arial" w:hAnsi="Arial" w:cs="Arial"/>
          <w:sz w:val="20"/>
        </w:rPr>
        <w:t xml:space="preserve"> Meldung nicht, nicht richtig, </w:t>
      </w:r>
      <w:r w:rsidRPr="00401B41">
        <w:rPr>
          <w:rFonts w:ascii="Arial" w:hAnsi="Arial" w:cs="Arial"/>
          <w:sz w:val="20"/>
        </w:rPr>
        <w:t>nicht vollständig oder nicht rechtzeitig macht,</w:t>
      </w:r>
    </w:p>
    <w:p w14:paraId="26D227BC" w14:textId="77777777" w:rsidR="00245DCC" w:rsidRPr="00401B41" w:rsidRDefault="00997B21">
      <w:pPr>
        <w:pStyle w:val="Text"/>
        <w:rPr>
          <w:rFonts w:ascii="Arial" w:hAnsi="Arial" w:cs="Arial"/>
          <w:sz w:val="20"/>
        </w:rPr>
      </w:pPr>
      <w:r w:rsidRPr="00401B41">
        <w:rPr>
          <w:rFonts w:ascii="Arial" w:hAnsi="Arial" w:cs="Arial"/>
          <w:sz w:val="20"/>
        </w:rPr>
        <w:t xml:space="preserve">2. </w:t>
      </w:r>
      <w:r w:rsidRPr="00401B41">
        <w:rPr>
          <w:rFonts w:ascii="Arial" w:hAnsi="Arial" w:cs="Arial"/>
          <w:sz w:val="20"/>
        </w:rPr>
        <w:tab/>
        <w:t xml:space="preserve">entgegen § 4f Abs. 1 Satz 1 oder 2, jeweils auch in Verbindung mit Satz 3 und 6, einen </w:t>
      </w:r>
      <w:r w:rsidRPr="00401B41">
        <w:rPr>
          <w:rFonts w:ascii="Arial" w:hAnsi="Arial" w:cs="Arial"/>
          <w:sz w:val="20"/>
        </w:rPr>
        <w:br/>
      </w:r>
      <w:r w:rsidRPr="00401B41">
        <w:rPr>
          <w:rFonts w:ascii="Arial" w:hAnsi="Arial" w:cs="Arial"/>
          <w:sz w:val="20"/>
        </w:rPr>
        <w:tab/>
        <w:t>Beauftragten für den Datenschutz nicht, nicht in der vorgeschriebenen Weise oder nicht</w:t>
      </w:r>
      <w:r w:rsidRPr="00401B41">
        <w:rPr>
          <w:rFonts w:ascii="Arial" w:hAnsi="Arial" w:cs="Arial"/>
          <w:sz w:val="20"/>
        </w:rPr>
        <w:br/>
      </w:r>
      <w:r w:rsidRPr="00401B41">
        <w:rPr>
          <w:rFonts w:ascii="Arial" w:hAnsi="Arial" w:cs="Arial"/>
          <w:sz w:val="20"/>
        </w:rPr>
        <w:tab/>
        <w:t>rechtzeitig bestellt,</w:t>
      </w:r>
    </w:p>
    <w:p w14:paraId="674B3062" w14:textId="77777777" w:rsidR="00245DCC" w:rsidRPr="00401B41" w:rsidRDefault="00997B21">
      <w:pPr>
        <w:pStyle w:val="Text"/>
        <w:rPr>
          <w:rFonts w:ascii="Arial" w:hAnsi="Arial" w:cs="Arial"/>
          <w:sz w:val="20"/>
        </w:rPr>
      </w:pPr>
      <w:r w:rsidRPr="00401B41">
        <w:rPr>
          <w:rFonts w:ascii="Arial" w:hAnsi="Arial" w:cs="Arial"/>
          <w:sz w:val="20"/>
        </w:rPr>
        <w:t xml:space="preserve">2a. </w:t>
      </w:r>
      <w:r w:rsidRPr="00401B41">
        <w:rPr>
          <w:rFonts w:ascii="Arial" w:hAnsi="Arial" w:cs="Arial"/>
          <w:sz w:val="20"/>
        </w:rPr>
        <w:tab/>
        <w:t xml:space="preserve">entgegen § 10 Absatz 4 Satz 3 nicht gewährleistet, dass die Datenübermittlung </w:t>
      </w:r>
      <w:r w:rsidRPr="00401B41">
        <w:rPr>
          <w:rFonts w:ascii="Arial" w:hAnsi="Arial" w:cs="Arial"/>
          <w:sz w:val="20"/>
        </w:rPr>
        <w:br/>
      </w:r>
      <w:r w:rsidRPr="00401B41">
        <w:rPr>
          <w:rFonts w:ascii="Arial" w:hAnsi="Arial" w:cs="Arial"/>
          <w:sz w:val="20"/>
        </w:rPr>
        <w:tab/>
        <w:t>festgestellt und überprüft werden kann,</w:t>
      </w:r>
    </w:p>
    <w:p w14:paraId="4A8C1EAE"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t xml:space="preserve">2b. </w:t>
      </w:r>
      <w:r w:rsidRPr="00401B41">
        <w:rPr>
          <w:rFonts w:ascii="Arial" w:hAnsi="Arial" w:cs="Arial"/>
          <w:sz w:val="20"/>
        </w:rPr>
        <w:tab/>
        <w:t>entgegen § 11 Absatz 2 Satz 2 einen Auftrag nicht richtig, nicht</w:t>
      </w:r>
      <w:r w:rsidR="0020752F" w:rsidRPr="00401B41">
        <w:rPr>
          <w:rFonts w:ascii="Arial" w:hAnsi="Arial" w:cs="Arial"/>
          <w:sz w:val="20"/>
        </w:rPr>
        <w:t xml:space="preserve"> vollständig oder nicht in der </w:t>
      </w:r>
      <w:r w:rsidRPr="00401B41">
        <w:rPr>
          <w:rFonts w:ascii="Arial" w:hAnsi="Arial" w:cs="Arial"/>
          <w:sz w:val="20"/>
        </w:rPr>
        <w:t>vorgeschriebenen Weise erteilt oder entgegen § 11 Absatz 2 Sa</w:t>
      </w:r>
      <w:r w:rsidR="0020752F" w:rsidRPr="00401B41">
        <w:rPr>
          <w:rFonts w:ascii="Arial" w:hAnsi="Arial" w:cs="Arial"/>
          <w:sz w:val="20"/>
        </w:rPr>
        <w:t xml:space="preserve">tz 4 sich nicht vor Beginn der </w:t>
      </w:r>
      <w:r w:rsidRPr="00401B41">
        <w:rPr>
          <w:rFonts w:ascii="Arial" w:hAnsi="Arial" w:cs="Arial"/>
          <w:sz w:val="20"/>
        </w:rPr>
        <w:t>Datenverarbeitung von der Einhaltung der beim Auftragnehm</w:t>
      </w:r>
      <w:r w:rsidR="0020752F" w:rsidRPr="00401B41">
        <w:rPr>
          <w:rFonts w:ascii="Arial" w:hAnsi="Arial" w:cs="Arial"/>
          <w:sz w:val="20"/>
        </w:rPr>
        <w:t xml:space="preserve">er getroffenen technischen und </w:t>
      </w:r>
      <w:r w:rsidRPr="00401B41">
        <w:rPr>
          <w:rFonts w:ascii="Arial" w:hAnsi="Arial" w:cs="Arial"/>
          <w:sz w:val="20"/>
        </w:rPr>
        <w:t>organisatorischen Maßnahmen überzeugt,</w:t>
      </w:r>
    </w:p>
    <w:p w14:paraId="7C81D572" w14:textId="77777777" w:rsidR="00245DCC" w:rsidRPr="00401B41" w:rsidRDefault="00997B21">
      <w:pPr>
        <w:pStyle w:val="Text"/>
        <w:rPr>
          <w:rFonts w:ascii="Arial" w:hAnsi="Arial" w:cs="Arial"/>
          <w:sz w:val="20"/>
        </w:rPr>
      </w:pPr>
      <w:r w:rsidRPr="00401B41">
        <w:rPr>
          <w:rFonts w:ascii="Arial" w:hAnsi="Arial" w:cs="Arial"/>
          <w:sz w:val="20"/>
        </w:rPr>
        <w:t>3.</w:t>
      </w:r>
      <w:r w:rsidRPr="00401B41">
        <w:rPr>
          <w:rFonts w:ascii="Arial" w:hAnsi="Arial" w:cs="Arial"/>
          <w:sz w:val="20"/>
        </w:rPr>
        <w:tab/>
        <w:t xml:space="preserve">entgegen § 28 Abs. 4 Satz 2 den Betroffenen nicht, nicht richtig oder nicht rechtzeitig </w:t>
      </w:r>
      <w:r w:rsidRPr="00401B41">
        <w:rPr>
          <w:rFonts w:ascii="Arial" w:hAnsi="Arial" w:cs="Arial"/>
          <w:sz w:val="20"/>
        </w:rPr>
        <w:br/>
      </w:r>
      <w:r w:rsidRPr="00401B41">
        <w:rPr>
          <w:rFonts w:ascii="Arial" w:hAnsi="Arial" w:cs="Arial"/>
          <w:sz w:val="20"/>
        </w:rPr>
        <w:tab/>
        <w:t>unterrichtet oder nicht sicherstellt, dass der Betroffene Kenntnis erhalten kann,</w:t>
      </w:r>
    </w:p>
    <w:p w14:paraId="1BE66742" w14:textId="77777777" w:rsidR="00245DCC" w:rsidRPr="00401B41" w:rsidRDefault="00997B21">
      <w:pPr>
        <w:pStyle w:val="Text"/>
        <w:rPr>
          <w:rFonts w:ascii="Arial" w:hAnsi="Arial" w:cs="Arial"/>
          <w:sz w:val="20"/>
        </w:rPr>
      </w:pPr>
      <w:r w:rsidRPr="00401B41">
        <w:rPr>
          <w:rFonts w:ascii="Arial" w:hAnsi="Arial" w:cs="Arial"/>
          <w:sz w:val="20"/>
        </w:rPr>
        <w:t>3a.</w:t>
      </w:r>
      <w:r w:rsidRPr="00401B41">
        <w:rPr>
          <w:rFonts w:ascii="Arial" w:hAnsi="Arial" w:cs="Arial"/>
          <w:sz w:val="20"/>
        </w:rPr>
        <w:tab/>
        <w:t>entgegen § 28 Absatz 4 Satz 4 eine strengere Form verlangt,</w:t>
      </w:r>
    </w:p>
    <w:p w14:paraId="711417BB" w14:textId="77777777" w:rsidR="00245DCC" w:rsidRPr="00401B41" w:rsidRDefault="00997B21">
      <w:pPr>
        <w:pStyle w:val="Text"/>
        <w:rPr>
          <w:rFonts w:ascii="Arial" w:hAnsi="Arial" w:cs="Arial"/>
          <w:sz w:val="20"/>
        </w:rPr>
      </w:pPr>
      <w:r w:rsidRPr="00401B41">
        <w:rPr>
          <w:rFonts w:ascii="Arial" w:hAnsi="Arial" w:cs="Arial"/>
          <w:sz w:val="20"/>
        </w:rPr>
        <w:t>4.</w:t>
      </w:r>
      <w:r w:rsidRPr="00401B41">
        <w:rPr>
          <w:rFonts w:ascii="Arial" w:hAnsi="Arial" w:cs="Arial"/>
          <w:sz w:val="20"/>
        </w:rPr>
        <w:tab/>
        <w:t>entgegen § 28 Abs. 5 Satz 2 personenbezogene Daten übermittelt oder nutzt,</w:t>
      </w:r>
    </w:p>
    <w:p w14:paraId="2ADF4916"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t>4a.</w:t>
      </w:r>
      <w:r w:rsidRPr="00401B41">
        <w:rPr>
          <w:rFonts w:ascii="Arial" w:hAnsi="Arial" w:cs="Arial"/>
          <w:sz w:val="20"/>
        </w:rPr>
        <w:tab/>
        <w:t>entgegen § 28a Abs. 3 Satz 1 eine Mitteilung nicht, nicht richtig</w:t>
      </w:r>
      <w:r w:rsidR="0020752F" w:rsidRPr="00401B41">
        <w:rPr>
          <w:rFonts w:ascii="Arial" w:hAnsi="Arial" w:cs="Arial"/>
          <w:sz w:val="20"/>
        </w:rPr>
        <w:t xml:space="preserve">, nicht vollständig oder nicht </w:t>
      </w:r>
      <w:r w:rsidRPr="00401B41">
        <w:rPr>
          <w:rFonts w:ascii="Arial" w:hAnsi="Arial" w:cs="Arial"/>
          <w:sz w:val="20"/>
        </w:rPr>
        <w:t>rechtzeitig macht,</w:t>
      </w:r>
    </w:p>
    <w:p w14:paraId="5303970D" w14:textId="77777777" w:rsidR="00245DCC" w:rsidRPr="00401B41" w:rsidRDefault="00997B21">
      <w:pPr>
        <w:pStyle w:val="Text"/>
        <w:rPr>
          <w:rFonts w:ascii="Arial" w:hAnsi="Arial" w:cs="Arial"/>
          <w:sz w:val="20"/>
        </w:rPr>
      </w:pPr>
      <w:r w:rsidRPr="00401B41">
        <w:rPr>
          <w:rFonts w:ascii="Arial" w:hAnsi="Arial" w:cs="Arial"/>
          <w:sz w:val="20"/>
        </w:rPr>
        <w:t>5.</w:t>
      </w:r>
      <w:r w:rsidRPr="00401B41">
        <w:rPr>
          <w:rFonts w:ascii="Arial" w:hAnsi="Arial" w:cs="Arial"/>
          <w:sz w:val="20"/>
        </w:rPr>
        <w:tab/>
        <w:t xml:space="preserve">entgegen § 29 Abs. 2 Satz 3 oder 4 die dort bezeichneten Gründe oder die Art und </w:t>
      </w:r>
      <w:r w:rsidRPr="00401B41">
        <w:rPr>
          <w:rFonts w:ascii="Arial" w:hAnsi="Arial" w:cs="Arial"/>
          <w:sz w:val="20"/>
        </w:rPr>
        <w:br/>
      </w:r>
      <w:r w:rsidRPr="00401B41">
        <w:rPr>
          <w:rFonts w:ascii="Arial" w:hAnsi="Arial" w:cs="Arial"/>
          <w:sz w:val="20"/>
        </w:rPr>
        <w:tab/>
        <w:t>Weise ihrer glaubhaften Darlegung nicht aufzeichnet,</w:t>
      </w:r>
    </w:p>
    <w:p w14:paraId="4BC6A131"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t>6.</w:t>
      </w:r>
      <w:r w:rsidRPr="00401B41">
        <w:rPr>
          <w:rFonts w:ascii="Arial" w:hAnsi="Arial" w:cs="Arial"/>
          <w:sz w:val="20"/>
        </w:rPr>
        <w:tab/>
        <w:t>entgegen § 29 Abs. 3 Satz 1 personenbezogene Daten i</w:t>
      </w:r>
      <w:r w:rsidR="0020752F" w:rsidRPr="00401B41">
        <w:rPr>
          <w:rFonts w:ascii="Arial" w:hAnsi="Arial" w:cs="Arial"/>
          <w:sz w:val="20"/>
        </w:rPr>
        <w:t xml:space="preserve">n elektronische oder gedruckte </w:t>
      </w:r>
      <w:r w:rsidRPr="00401B41">
        <w:rPr>
          <w:rFonts w:ascii="Arial" w:hAnsi="Arial" w:cs="Arial"/>
          <w:sz w:val="20"/>
        </w:rPr>
        <w:t>Adress-, Rufnummern-, Branchen- oder vergleichbare Verzeichnisse aufnimmt,</w:t>
      </w:r>
    </w:p>
    <w:p w14:paraId="1E22BBFB" w14:textId="77777777" w:rsidR="00245DCC" w:rsidRPr="00401B41" w:rsidRDefault="00997B21">
      <w:pPr>
        <w:pStyle w:val="Text"/>
        <w:rPr>
          <w:rFonts w:ascii="Arial" w:hAnsi="Arial" w:cs="Arial"/>
          <w:sz w:val="20"/>
        </w:rPr>
      </w:pPr>
      <w:r w:rsidRPr="00401B41">
        <w:rPr>
          <w:rFonts w:ascii="Arial" w:hAnsi="Arial" w:cs="Arial"/>
          <w:sz w:val="20"/>
        </w:rPr>
        <w:t>7.</w:t>
      </w:r>
      <w:r w:rsidRPr="00401B41">
        <w:rPr>
          <w:rFonts w:ascii="Arial" w:hAnsi="Arial" w:cs="Arial"/>
          <w:sz w:val="20"/>
        </w:rPr>
        <w:tab/>
        <w:t>entgegen § 29 Abs. 3 Satz 2 die Übernahme von Kennzeichnungen nicht sicherstellt,</w:t>
      </w:r>
    </w:p>
    <w:p w14:paraId="3592443B" w14:textId="77777777" w:rsidR="00245DCC" w:rsidRPr="00401B41" w:rsidRDefault="00997B21">
      <w:pPr>
        <w:pStyle w:val="Text"/>
        <w:rPr>
          <w:rFonts w:ascii="Arial" w:hAnsi="Arial" w:cs="Arial"/>
          <w:sz w:val="20"/>
        </w:rPr>
      </w:pPr>
      <w:r w:rsidRPr="00401B41">
        <w:rPr>
          <w:rFonts w:ascii="Arial" w:hAnsi="Arial" w:cs="Arial"/>
          <w:sz w:val="20"/>
        </w:rPr>
        <w:t>7a.</w:t>
      </w:r>
      <w:r w:rsidRPr="00401B41">
        <w:rPr>
          <w:rFonts w:ascii="Arial" w:hAnsi="Arial" w:cs="Arial"/>
          <w:sz w:val="20"/>
        </w:rPr>
        <w:tab/>
        <w:t>entgegen § 29 Abs. 6 ein Auskunftsverlangen nicht richtig behandelt,</w:t>
      </w:r>
    </w:p>
    <w:p w14:paraId="4750602D" w14:textId="77777777" w:rsidR="00245DCC" w:rsidRPr="00401B41" w:rsidRDefault="00997B21">
      <w:pPr>
        <w:pStyle w:val="Text"/>
        <w:rPr>
          <w:rFonts w:ascii="Arial" w:hAnsi="Arial" w:cs="Arial"/>
          <w:sz w:val="20"/>
        </w:rPr>
      </w:pPr>
      <w:r w:rsidRPr="00401B41">
        <w:rPr>
          <w:rFonts w:ascii="Arial" w:hAnsi="Arial" w:cs="Arial"/>
          <w:sz w:val="20"/>
        </w:rPr>
        <w:t>7b.</w:t>
      </w:r>
      <w:r w:rsidRPr="00401B41">
        <w:rPr>
          <w:rFonts w:ascii="Arial" w:hAnsi="Arial" w:cs="Arial"/>
          <w:sz w:val="20"/>
        </w:rPr>
        <w:tab/>
        <w:t xml:space="preserve">entgegen § 29 Abs. 7 Satz 1 einen Verbraucher nicht, nicht richtig, nicht vollständig oder nicht </w:t>
      </w:r>
      <w:r w:rsidRPr="00401B41">
        <w:rPr>
          <w:rFonts w:ascii="Arial" w:hAnsi="Arial" w:cs="Arial"/>
          <w:sz w:val="20"/>
        </w:rPr>
        <w:tab/>
        <w:t>rechtzeitig unterrichtet,</w:t>
      </w:r>
    </w:p>
    <w:p w14:paraId="718688E5" w14:textId="77777777" w:rsidR="00245DCC" w:rsidRPr="00401B41" w:rsidRDefault="00997B21">
      <w:pPr>
        <w:pStyle w:val="Text"/>
        <w:rPr>
          <w:rFonts w:ascii="Arial" w:hAnsi="Arial" w:cs="Arial"/>
          <w:sz w:val="20"/>
        </w:rPr>
      </w:pPr>
      <w:r w:rsidRPr="00401B41">
        <w:rPr>
          <w:rFonts w:ascii="Arial" w:hAnsi="Arial" w:cs="Arial"/>
          <w:sz w:val="20"/>
        </w:rPr>
        <w:t>8.</w:t>
      </w:r>
      <w:r w:rsidRPr="00401B41">
        <w:rPr>
          <w:rFonts w:ascii="Arial" w:hAnsi="Arial" w:cs="Arial"/>
          <w:sz w:val="20"/>
        </w:rPr>
        <w:tab/>
        <w:t>entgegen § 33 Abs. 1 den Betroffenen nicht, nicht richtig oder nicht vollständig benachrichtigt,</w:t>
      </w:r>
    </w:p>
    <w:p w14:paraId="513E9E45" w14:textId="77777777" w:rsidR="00245DCC" w:rsidRPr="00401B41" w:rsidRDefault="00997B21" w:rsidP="0020752F">
      <w:pPr>
        <w:pStyle w:val="Text"/>
        <w:ind w:left="720" w:hanging="720"/>
        <w:rPr>
          <w:rFonts w:ascii="Arial" w:hAnsi="Arial" w:cs="Arial"/>
          <w:sz w:val="20"/>
        </w:rPr>
      </w:pPr>
      <w:r w:rsidRPr="00401B41">
        <w:rPr>
          <w:rFonts w:ascii="Arial" w:hAnsi="Arial" w:cs="Arial"/>
          <w:sz w:val="20"/>
        </w:rPr>
        <w:lastRenderedPageBreak/>
        <w:t>8a.</w:t>
      </w:r>
      <w:r w:rsidRPr="00401B41">
        <w:rPr>
          <w:rFonts w:ascii="Arial" w:hAnsi="Arial" w:cs="Arial"/>
          <w:sz w:val="20"/>
        </w:rPr>
        <w:tab/>
        <w:t xml:space="preserve">entgegen § 34 Absatz 1 Satz 1, auch in Verbindung mit Satz 3, entgegen § 34 Absatz 1a, </w:t>
      </w:r>
      <w:r w:rsidRPr="00401B41">
        <w:rPr>
          <w:rFonts w:ascii="Arial" w:hAnsi="Arial" w:cs="Arial"/>
          <w:sz w:val="20"/>
        </w:rPr>
        <w:br/>
        <w:t xml:space="preserve">entgegen § 34 Absatz 2 Satz 1, auch in Verbindung mit Satz 2, oder entgegen § 34 Absatz 2 </w:t>
      </w:r>
      <w:r w:rsidRPr="00401B41">
        <w:rPr>
          <w:rFonts w:ascii="Arial" w:hAnsi="Arial" w:cs="Arial"/>
          <w:sz w:val="20"/>
        </w:rPr>
        <w:br/>
        <w:t xml:space="preserve">Satz 5, Absatz 3 Satz 1 oder Satz 2 oder Absatz 4 Satz 1, auch </w:t>
      </w:r>
      <w:r w:rsidR="0020752F" w:rsidRPr="00401B41">
        <w:rPr>
          <w:rFonts w:ascii="Arial" w:hAnsi="Arial" w:cs="Arial"/>
          <w:sz w:val="20"/>
        </w:rPr>
        <w:t xml:space="preserve">in Verbindung mit Satz 2, eine </w:t>
      </w:r>
      <w:r w:rsidRPr="00401B41">
        <w:rPr>
          <w:rFonts w:ascii="Arial" w:hAnsi="Arial" w:cs="Arial"/>
          <w:sz w:val="20"/>
        </w:rPr>
        <w:t>Aus</w:t>
      </w:r>
      <w:r w:rsidR="0020752F" w:rsidRPr="00401B41">
        <w:rPr>
          <w:rFonts w:ascii="Arial" w:hAnsi="Arial" w:cs="Arial"/>
          <w:sz w:val="20"/>
        </w:rPr>
        <w:t xml:space="preserve">kunft         </w:t>
      </w:r>
      <w:r w:rsidRPr="00401B41">
        <w:rPr>
          <w:rFonts w:ascii="Arial" w:hAnsi="Arial" w:cs="Arial"/>
          <w:sz w:val="20"/>
        </w:rPr>
        <w:t>nicht, nicht richtig, nicht vollständig oder nicht rechtzei</w:t>
      </w:r>
      <w:r w:rsidR="0020752F" w:rsidRPr="00401B41">
        <w:rPr>
          <w:rFonts w:ascii="Arial" w:hAnsi="Arial" w:cs="Arial"/>
          <w:sz w:val="20"/>
        </w:rPr>
        <w:t xml:space="preserve">tig erteilt oder entgegen § 34 </w:t>
      </w:r>
      <w:r w:rsidRPr="00401B41">
        <w:rPr>
          <w:rFonts w:ascii="Arial" w:hAnsi="Arial" w:cs="Arial"/>
          <w:sz w:val="20"/>
        </w:rPr>
        <w:t>Absatz 1a Daten nicht speichert,</w:t>
      </w:r>
    </w:p>
    <w:p w14:paraId="6A4A9840" w14:textId="77777777" w:rsidR="00245DCC" w:rsidRPr="00401B41" w:rsidRDefault="00997B21">
      <w:pPr>
        <w:pStyle w:val="Text"/>
        <w:rPr>
          <w:rFonts w:ascii="Arial" w:hAnsi="Arial" w:cs="Arial"/>
          <w:sz w:val="20"/>
        </w:rPr>
      </w:pPr>
      <w:r w:rsidRPr="00401B41">
        <w:rPr>
          <w:rFonts w:ascii="Arial" w:hAnsi="Arial" w:cs="Arial"/>
          <w:sz w:val="20"/>
        </w:rPr>
        <w:t>8b.</w:t>
      </w:r>
      <w:r w:rsidRPr="00401B41">
        <w:rPr>
          <w:rFonts w:ascii="Arial" w:hAnsi="Arial" w:cs="Arial"/>
          <w:sz w:val="20"/>
        </w:rPr>
        <w:tab/>
        <w:t xml:space="preserve">entgegen § 34 Abs. 2 Satz 3 Angaben nicht, nicht richtig, nicht vollständig oder nicht rechtzeitig </w:t>
      </w:r>
      <w:r w:rsidRPr="00401B41">
        <w:rPr>
          <w:rFonts w:ascii="Arial" w:hAnsi="Arial" w:cs="Arial"/>
          <w:sz w:val="20"/>
        </w:rPr>
        <w:tab/>
        <w:t>übermittelt,</w:t>
      </w:r>
    </w:p>
    <w:p w14:paraId="4ABFD1A0" w14:textId="188A6AF8" w:rsidR="00245DCC" w:rsidRPr="00401B41" w:rsidRDefault="00997B21">
      <w:pPr>
        <w:pStyle w:val="Text"/>
        <w:rPr>
          <w:rFonts w:ascii="Arial" w:hAnsi="Arial" w:cs="Arial"/>
          <w:sz w:val="20"/>
        </w:rPr>
      </w:pPr>
      <w:r w:rsidRPr="00401B41">
        <w:rPr>
          <w:rFonts w:ascii="Arial" w:hAnsi="Arial" w:cs="Arial"/>
          <w:sz w:val="20"/>
        </w:rPr>
        <w:t>8c.</w:t>
      </w:r>
      <w:r w:rsidRPr="00401B41">
        <w:rPr>
          <w:rFonts w:ascii="Arial" w:hAnsi="Arial" w:cs="Arial"/>
          <w:sz w:val="20"/>
        </w:rPr>
        <w:tab/>
        <w:t>entgegen § 34 Abs. 2 Satz 4 den Betroffenen nicht oder nicht re</w:t>
      </w:r>
      <w:r w:rsidR="0020752F" w:rsidRPr="00401B41">
        <w:rPr>
          <w:rFonts w:ascii="Arial" w:hAnsi="Arial" w:cs="Arial"/>
          <w:sz w:val="20"/>
        </w:rPr>
        <w:t xml:space="preserve">chtzeitig an die andere Stelle </w:t>
      </w:r>
      <w:r w:rsidR="002360D2">
        <w:rPr>
          <w:rFonts w:ascii="Arial" w:hAnsi="Arial" w:cs="Arial"/>
          <w:sz w:val="20"/>
        </w:rPr>
        <w:tab/>
      </w:r>
      <w:r w:rsidRPr="00401B41">
        <w:rPr>
          <w:rFonts w:ascii="Arial" w:hAnsi="Arial" w:cs="Arial"/>
          <w:sz w:val="20"/>
        </w:rPr>
        <w:t>verweist,</w:t>
      </w:r>
    </w:p>
    <w:p w14:paraId="3BD9C310" w14:textId="77777777" w:rsidR="00245DCC" w:rsidRPr="00401B41" w:rsidRDefault="00997B21">
      <w:pPr>
        <w:pStyle w:val="Text"/>
        <w:rPr>
          <w:rFonts w:ascii="Arial" w:hAnsi="Arial" w:cs="Arial"/>
          <w:sz w:val="20"/>
        </w:rPr>
      </w:pPr>
      <w:r w:rsidRPr="00401B41">
        <w:rPr>
          <w:rFonts w:ascii="Arial" w:hAnsi="Arial" w:cs="Arial"/>
          <w:sz w:val="20"/>
        </w:rPr>
        <w:t>9.</w:t>
      </w:r>
      <w:r w:rsidRPr="00401B41">
        <w:rPr>
          <w:rFonts w:ascii="Arial" w:hAnsi="Arial" w:cs="Arial"/>
          <w:sz w:val="20"/>
        </w:rPr>
        <w:tab/>
        <w:t>entgegen § 35 Abs. 6 Satz 3 Daten ohne Gegendarstellung übermittelt,</w:t>
      </w:r>
    </w:p>
    <w:p w14:paraId="2C1D11C8" w14:textId="77777777" w:rsidR="00245DCC" w:rsidRPr="00401B41" w:rsidRDefault="00997B21">
      <w:pPr>
        <w:pStyle w:val="Text"/>
        <w:rPr>
          <w:rFonts w:ascii="Arial" w:hAnsi="Arial" w:cs="Arial"/>
          <w:sz w:val="20"/>
        </w:rPr>
      </w:pPr>
      <w:r w:rsidRPr="00401B41">
        <w:rPr>
          <w:rFonts w:ascii="Arial" w:hAnsi="Arial" w:cs="Arial"/>
          <w:sz w:val="20"/>
        </w:rPr>
        <w:t>10.</w:t>
      </w:r>
      <w:r w:rsidRPr="00401B41">
        <w:rPr>
          <w:rFonts w:ascii="Arial" w:hAnsi="Arial" w:cs="Arial"/>
          <w:sz w:val="20"/>
        </w:rPr>
        <w:tab/>
        <w:t xml:space="preserve">entgegen § 38 Abs. 3 Satz 1 oder Abs. 4 Satz 1 eine Auskunft nicht, nicht richtig, nicht </w:t>
      </w:r>
      <w:r w:rsidRPr="00401B41">
        <w:rPr>
          <w:rFonts w:ascii="Arial" w:hAnsi="Arial" w:cs="Arial"/>
          <w:sz w:val="20"/>
        </w:rPr>
        <w:br/>
      </w:r>
      <w:r w:rsidRPr="00401B41">
        <w:rPr>
          <w:rFonts w:ascii="Arial" w:hAnsi="Arial" w:cs="Arial"/>
          <w:sz w:val="20"/>
        </w:rPr>
        <w:tab/>
        <w:t>vollständig oder nicht rechtzeitig erteilt oder eine Maßnahme nicht duldet oder</w:t>
      </w:r>
    </w:p>
    <w:p w14:paraId="723FFEBE" w14:textId="77777777" w:rsidR="00245DCC" w:rsidRPr="00401B41" w:rsidRDefault="00997B21">
      <w:pPr>
        <w:pStyle w:val="Text"/>
        <w:rPr>
          <w:rFonts w:ascii="Arial" w:hAnsi="Arial" w:cs="Arial"/>
          <w:sz w:val="20"/>
        </w:rPr>
      </w:pPr>
      <w:r w:rsidRPr="00401B41">
        <w:rPr>
          <w:rFonts w:ascii="Arial" w:hAnsi="Arial" w:cs="Arial"/>
          <w:sz w:val="20"/>
        </w:rPr>
        <w:t>11.</w:t>
      </w:r>
      <w:r w:rsidRPr="00401B41">
        <w:rPr>
          <w:rFonts w:ascii="Arial" w:hAnsi="Arial" w:cs="Arial"/>
          <w:sz w:val="20"/>
        </w:rPr>
        <w:tab/>
        <w:t>einer vollziehbaren Anordnung nach § 38 Abs. 5 Satz 1 zuwiderhandelt.</w:t>
      </w:r>
    </w:p>
    <w:p w14:paraId="1C1CBE1B" w14:textId="77777777" w:rsidR="00245DCC" w:rsidRPr="00401B41" w:rsidRDefault="00997B21">
      <w:pPr>
        <w:pStyle w:val="Text"/>
        <w:rPr>
          <w:rFonts w:ascii="Arial" w:hAnsi="Arial" w:cs="Arial"/>
          <w:sz w:val="20"/>
        </w:rPr>
      </w:pPr>
      <w:r w:rsidRPr="00401B41">
        <w:rPr>
          <w:rFonts w:ascii="Arial" w:hAnsi="Arial" w:cs="Arial"/>
          <w:sz w:val="20"/>
        </w:rPr>
        <w:t>(2) Ordnungswidrig handelt, wer vorsätzlich oder fahrlässig</w:t>
      </w:r>
    </w:p>
    <w:p w14:paraId="15B5C7AF" w14:textId="77777777" w:rsidR="00245DCC" w:rsidRPr="00401B41" w:rsidRDefault="00997B21">
      <w:pPr>
        <w:pStyle w:val="Text"/>
        <w:rPr>
          <w:rFonts w:ascii="Arial" w:hAnsi="Arial" w:cs="Arial"/>
          <w:sz w:val="20"/>
        </w:rPr>
      </w:pPr>
      <w:r w:rsidRPr="00401B41">
        <w:rPr>
          <w:rFonts w:ascii="Arial" w:hAnsi="Arial" w:cs="Arial"/>
          <w:sz w:val="20"/>
        </w:rPr>
        <w:t>1.</w:t>
      </w:r>
      <w:r w:rsidRPr="00401B41">
        <w:rPr>
          <w:rFonts w:ascii="Arial" w:hAnsi="Arial" w:cs="Arial"/>
          <w:sz w:val="20"/>
        </w:rPr>
        <w:tab/>
        <w:t xml:space="preserve">unbefugt personenbezogene Daten, die nicht allgemein zugänglich sind, erhebt oder </w:t>
      </w:r>
      <w:r w:rsidRPr="00401B41">
        <w:rPr>
          <w:rFonts w:ascii="Arial" w:hAnsi="Arial" w:cs="Arial"/>
          <w:sz w:val="20"/>
        </w:rPr>
        <w:br/>
      </w:r>
      <w:r w:rsidRPr="00401B41">
        <w:rPr>
          <w:rFonts w:ascii="Arial" w:hAnsi="Arial" w:cs="Arial"/>
          <w:sz w:val="20"/>
        </w:rPr>
        <w:tab/>
        <w:t>verarbeitet,</w:t>
      </w:r>
    </w:p>
    <w:p w14:paraId="79BA4F0D" w14:textId="77777777" w:rsidR="00245DCC" w:rsidRPr="00401B41" w:rsidRDefault="00997B21">
      <w:pPr>
        <w:pStyle w:val="Text"/>
        <w:rPr>
          <w:rFonts w:ascii="Arial" w:hAnsi="Arial" w:cs="Arial"/>
          <w:sz w:val="20"/>
        </w:rPr>
      </w:pPr>
      <w:r w:rsidRPr="00401B41">
        <w:rPr>
          <w:rFonts w:ascii="Arial" w:hAnsi="Arial" w:cs="Arial"/>
          <w:sz w:val="20"/>
        </w:rPr>
        <w:t>2.</w:t>
      </w:r>
      <w:r w:rsidRPr="00401B41">
        <w:rPr>
          <w:rFonts w:ascii="Arial" w:hAnsi="Arial" w:cs="Arial"/>
          <w:sz w:val="20"/>
        </w:rPr>
        <w:tab/>
        <w:t xml:space="preserve">unbefugt personenbezogene Daten, die nicht allgemein zugänglich sind, zum Abruf </w:t>
      </w:r>
      <w:r w:rsidRPr="00401B41">
        <w:rPr>
          <w:rFonts w:ascii="Arial" w:hAnsi="Arial" w:cs="Arial"/>
          <w:sz w:val="20"/>
        </w:rPr>
        <w:br/>
      </w:r>
      <w:r w:rsidRPr="00401B41">
        <w:rPr>
          <w:rFonts w:ascii="Arial" w:hAnsi="Arial" w:cs="Arial"/>
          <w:sz w:val="20"/>
        </w:rPr>
        <w:tab/>
        <w:t>mittels automatisierten Verfahrens bereithält,</w:t>
      </w:r>
    </w:p>
    <w:p w14:paraId="7B7794B0" w14:textId="77777777" w:rsidR="00245DCC" w:rsidRPr="00401B41" w:rsidRDefault="00997B21">
      <w:pPr>
        <w:pStyle w:val="Text"/>
        <w:rPr>
          <w:rFonts w:ascii="Arial" w:hAnsi="Arial" w:cs="Arial"/>
          <w:sz w:val="20"/>
        </w:rPr>
      </w:pPr>
      <w:r w:rsidRPr="00401B41">
        <w:rPr>
          <w:rFonts w:ascii="Arial" w:hAnsi="Arial" w:cs="Arial"/>
          <w:sz w:val="20"/>
        </w:rPr>
        <w:t>3.</w:t>
      </w:r>
      <w:r w:rsidRPr="00401B41">
        <w:rPr>
          <w:rFonts w:ascii="Arial" w:hAnsi="Arial" w:cs="Arial"/>
          <w:sz w:val="20"/>
        </w:rPr>
        <w:tab/>
        <w:t xml:space="preserve">unbefugt personenbezogene Daten, die nicht allgemein zugänglich sind, abruft oder sich oder </w:t>
      </w:r>
      <w:r w:rsidRPr="00401B41">
        <w:rPr>
          <w:rFonts w:ascii="Arial" w:hAnsi="Arial" w:cs="Arial"/>
          <w:sz w:val="20"/>
        </w:rPr>
        <w:tab/>
        <w:t xml:space="preserve">einem anderen aus automatisierten Verarbeitungen oder nicht automatisierten Dateien </w:t>
      </w:r>
      <w:r w:rsidRPr="00401B41">
        <w:rPr>
          <w:rFonts w:ascii="Arial" w:hAnsi="Arial" w:cs="Arial"/>
          <w:sz w:val="20"/>
        </w:rPr>
        <w:br/>
      </w:r>
      <w:r w:rsidRPr="00401B41">
        <w:rPr>
          <w:rFonts w:ascii="Arial" w:hAnsi="Arial" w:cs="Arial"/>
          <w:sz w:val="20"/>
        </w:rPr>
        <w:tab/>
        <w:t>verschafft,</w:t>
      </w:r>
    </w:p>
    <w:p w14:paraId="35902497" w14:textId="77777777" w:rsidR="00245DCC" w:rsidRPr="00401B41" w:rsidRDefault="00997B21">
      <w:pPr>
        <w:pStyle w:val="Text"/>
        <w:rPr>
          <w:rFonts w:ascii="Arial" w:hAnsi="Arial" w:cs="Arial"/>
          <w:sz w:val="20"/>
        </w:rPr>
      </w:pPr>
      <w:r w:rsidRPr="00401B41">
        <w:rPr>
          <w:rFonts w:ascii="Arial" w:hAnsi="Arial" w:cs="Arial"/>
          <w:sz w:val="20"/>
        </w:rPr>
        <w:t>4.</w:t>
      </w:r>
      <w:r w:rsidRPr="00401B41">
        <w:rPr>
          <w:rFonts w:ascii="Arial" w:hAnsi="Arial" w:cs="Arial"/>
          <w:sz w:val="20"/>
        </w:rPr>
        <w:tab/>
        <w:t xml:space="preserve">die Übermittlung von personenbezogenen Daten, die nicht allgemein zugänglich sind, durch </w:t>
      </w:r>
      <w:r w:rsidRPr="00401B41">
        <w:rPr>
          <w:rFonts w:ascii="Arial" w:hAnsi="Arial" w:cs="Arial"/>
          <w:sz w:val="20"/>
        </w:rPr>
        <w:br/>
      </w:r>
      <w:r w:rsidRPr="00401B41">
        <w:rPr>
          <w:rFonts w:ascii="Arial" w:hAnsi="Arial" w:cs="Arial"/>
          <w:sz w:val="20"/>
        </w:rPr>
        <w:tab/>
        <w:t>unrichtige Angaben erschleicht,</w:t>
      </w:r>
    </w:p>
    <w:p w14:paraId="75D88A0C" w14:textId="77777777" w:rsidR="00245DCC" w:rsidRPr="00401B41" w:rsidRDefault="00997B21">
      <w:pPr>
        <w:pStyle w:val="Text"/>
        <w:rPr>
          <w:rFonts w:ascii="Arial" w:hAnsi="Arial" w:cs="Arial"/>
          <w:sz w:val="20"/>
        </w:rPr>
      </w:pPr>
      <w:r w:rsidRPr="00401B41">
        <w:rPr>
          <w:rFonts w:ascii="Arial" w:hAnsi="Arial" w:cs="Arial"/>
          <w:sz w:val="20"/>
        </w:rPr>
        <w:t>5.</w:t>
      </w:r>
      <w:r w:rsidRPr="00401B41">
        <w:rPr>
          <w:rFonts w:ascii="Arial" w:hAnsi="Arial" w:cs="Arial"/>
          <w:sz w:val="20"/>
        </w:rPr>
        <w:tab/>
        <w:t xml:space="preserve">entgegen § 16 Abs. 4 Satz 1, § 28 Abs. 5 Satz 1, auch in Verbindung mit § 29 Abs. 4, § 39 Abs. 1 </w:t>
      </w:r>
      <w:r w:rsidRPr="00401B41">
        <w:rPr>
          <w:rFonts w:ascii="Arial" w:hAnsi="Arial" w:cs="Arial"/>
          <w:sz w:val="20"/>
        </w:rPr>
        <w:tab/>
        <w:t>Satz 1 oder § 40 Abs. 1, die übermittelten Daten für andere Zwecke nutzt,</w:t>
      </w:r>
    </w:p>
    <w:p w14:paraId="0F34DC5B" w14:textId="77777777" w:rsidR="00245DCC" w:rsidRPr="00401B41" w:rsidRDefault="00997B21">
      <w:pPr>
        <w:pStyle w:val="Text"/>
        <w:rPr>
          <w:rFonts w:ascii="Arial" w:hAnsi="Arial" w:cs="Arial"/>
          <w:sz w:val="20"/>
        </w:rPr>
      </w:pPr>
      <w:r w:rsidRPr="00401B41">
        <w:rPr>
          <w:rFonts w:ascii="Arial" w:hAnsi="Arial" w:cs="Arial"/>
          <w:sz w:val="20"/>
        </w:rPr>
        <w:t>5a.</w:t>
      </w:r>
      <w:r w:rsidRPr="00401B41">
        <w:rPr>
          <w:rFonts w:ascii="Arial" w:hAnsi="Arial" w:cs="Arial"/>
          <w:sz w:val="20"/>
        </w:rPr>
        <w:tab/>
        <w:t xml:space="preserve">entgegen § 28 Absatz 3b den Abschluss eines Vertrages von der Einwilligung des </w:t>
      </w:r>
      <w:r w:rsidRPr="00401B41">
        <w:rPr>
          <w:rFonts w:ascii="Arial" w:hAnsi="Arial" w:cs="Arial"/>
          <w:sz w:val="20"/>
        </w:rPr>
        <w:br/>
      </w:r>
      <w:r w:rsidRPr="00401B41">
        <w:rPr>
          <w:rFonts w:ascii="Arial" w:hAnsi="Arial" w:cs="Arial"/>
          <w:sz w:val="20"/>
        </w:rPr>
        <w:tab/>
        <w:t>Betroffenen abhängig macht,</w:t>
      </w:r>
    </w:p>
    <w:p w14:paraId="79F65B68" w14:textId="77777777" w:rsidR="00245DCC" w:rsidRPr="00401B41" w:rsidRDefault="00997B21">
      <w:pPr>
        <w:pStyle w:val="Text"/>
        <w:rPr>
          <w:rFonts w:ascii="Arial" w:hAnsi="Arial" w:cs="Arial"/>
          <w:sz w:val="20"/>
        </w:rPr>
      </w:pPr>
      <w:r w:rsidRPr="00401B41">
        <w:rPr>
          <w:rFonts w:ascii="Arial" w:hAnsi="Arial" w:cs="Arial"/>
          <w:sz w:val="20"/>
        </w:rPr>
        <w:t>5b.</w:t>
      </w:r>
      <w:r w:rsidRPr="00401B41">
        <w:rPr>
          <w:rFonts w:ascii="Arial" w:hAnsi="Arial" w:cs="Arial"/>
          <w:sz w:val="20"/>
        </w:rPr>
        <w:tab/>
        <w:t xml:space="preserve">entgegen § 28 Absatz 4 Satz 1 Daten für Zwecke der Werbung oder der Markt- oder </w:t>
      </w:r>
      <w:r w:rsidRPr="00401B41">
        <w:rPr>
          <w:rFonts w:ascii="Arial" w:hAnsi="Arial" w:cs="Arial"/>
          <w:sz w:val="20"/>
        </w:rPr>
        <w:br/>
      </w:r>
      <w:r w:rsidRPr="00401B41">
        <w:rPr>
          <w:rFonts w:ascii="Arial" w:hAnsi="Arial" w:cs="Arial"/>
          <w:sz w:val="20"/>
        </w:rPr>
        <w:tab/>
        <w:t>Meinungsforschung verarbeitet oder nutzt,</w:t>
      </w:r>
    </w:p>
    <w:p w14:paraId="7B1DA880" w14:textId="77777777" w:rsidR="00245DCC" w:rsidRPr="00401B41" w:rsidRDefault="00997B21">
      <w:pPr>
        <w:pStyle w:val="Text"/>
        <w:rPr>
          <w:rFonts w:ascii="Arial" w:hAnsi="Arial" w:cs="Arial"/>
          <w:sz w:val="20"/>
        </w:rPr>
      </w:pPr>
      <w:r w:rsidRPr="00401B41">
        <w:rPr>
          <w:rFonts w:ascii="Arial" w:hAnsi="Arial" w:cs="Arial"/>
          <w:sz w:val="20"/>
        </w:rPr>
        <w:t>6.</w:t>
      </w:r>
      <w:r w:rsidRPr="00401B41">
        <w:rPr>
          <w:rFonts w:ascii="Arial" w:hAnsi="Arial" w:cs="Arial"/>
          <w:sz w:val="20"/>
        </w:rPr>
        <w:tab/>
        <w:t xml:space="preserve">entgegen § 30 Absatz 1 Satz 2, § 30a Absatz 3 Satz 3 oder § 40 Absatz 2 Satz 3 ein dort </w:t>
      </w:r>
      <w:r w:rsidRPr="00401B41">
        <w:rPr>
          <w:rFonts w:ascii="Arial" w:hAnsi="Arial" w:cs="Arial"/>
          <w:sz w:val="20"/>
        </w:rPr>
        <w:br/>
      </w:r>
      <w:r w:rsidRPr="00401B41">
        <w:rPr>
          <w:rFonts w:ascii="Arial" w:hAnsi="Arial" w:cs="Arial"/>
          <w:sz w:val="20"/>
        </w:rPr>
        <w:tab/>
        <w:t>genanntes Merkmal mit einer Einzelangabe zusammenführt oder</w:t>
      </w:r>
    </w:p>
    <w:p w14:paraId="3BD6434A" w14:textId="77777777" w:rsidR="00245DCC" w:rsidRPr="00401B41" w:rsidRDefault="00997B21">
      <w:pPr>
        <w:pStyle w:val="Text"/>
        <w:rPr>
          <w:rFonts w:ascii="Arial" w:hAnsi="Arial" w:cs="Arial"/>
          <w:sz w:val="20"/>
        </w:rPr>
      </w:pPr>
      <w:r w:rsidRPr="00401B41">
        <w:rPr>
          <w:rFonts w:ascii="Arial" w:hAnsi="Arial" w:cs="Arial"/>
          <w:sz w:val="20"/>
        </w:rPr>
        <w:t>7.</w:t>
      </w:r>
      <w:r w:rsidRPr="00401B41">
        <w:rPr>
          <w:rFonts w:ascii="Arial" w:hAnsi="Arial" w:cs="Arial"/>
          <w:sz w:val="20"/>
        </w:rPr>
        <w:tab/>
        <w:t xml:space="preserve">entgegen § 42a Satz 1 eine Mitteilung nicht, nicht richtig, nicht vollständig oder nicht rechtzeitig </w:t>
      </w:r>
      <w:r w:rsidRPr="00401B41">
        <w:rPr>
          <w:rFonts w:ascii="Arial" w:hAnsi="Arial" w:cs="Arial"/>
          <w:sz w:val="20"/>
        </w:rPr>
        <w:tab/>
        <w:t>macht.</w:t>
      </w:r>
    </w:p>
    <w:p w14:paraId="25E0536A" w14:textId="77777777" w:rsidR="00245DCC" w:rsidRPr="00401B41" w:rsidRDefault="00997B21">
      <w:pPr>
        <w:pStyle w:val="Text"/>
        <w:rPr>
          <w:rFonts w:ascii="Arial" w:hAnsi="Arial" w:cs="Arial"/>
          <w:sz w:val="20"/>
        </w:rPr>
      </w:pPr>
      <w:r w:rsidRPr="00401B41">
        <w:rPr>
          <w:rFonts w:ascii="Arial" w:hAnsi="Arial" w:cs="Arial"/>
          <w:sz w:val="20"/>
        </w:rPr>
        <w:t>(3) Die Ordnungswidrigkeit kann im Fall des Absatzes 1 mit einer Geldbuße bis zu fünfzigtausend Euro, in den Fällen des Absatzes 2 mit einer Geldbuße bis zu dreihunderttausend Euro geahndet werden. Die Geldbuße soll den wirtschaftlichen Vorteil, den der Täter aus der Ordnungswidrigkeit gezogen hat, übersteigen. Reichen die in Satz 1 genannten Beträge hierfür nicht aus, so können sie überschritten werden.</w:t>
      </w:r>
    </w:p>
    <w:p w14:paraId="29ECC1B5" w14:textId="77777777" w:rsidR="00245DCC" w:rsidRPr="00401B41" w:rsidRDefault="00245DCC">
      <w:pPr>
        <w:pStyle w:val="Text"/>
        <w:rPr>
          <w:rFonts w:ascii="Arial" w:hAnsi="Arial" w:cs="Arial"/>
        </w:rPr>
      </w:pPr>
    </w:p>
    <w:p w14:paraId="7ACFF911" w14:textId="77777777" w:rsidR="00245DCC" w:rsidRPr="00401B41" w:rsidRDefault="00997B21">
      <w:pPr>
        <w:pStyle w:val="berschrift1"/>
        <w:rPr>
          <w:rFonts w:ascii="Arial" w:hAnsi="Arial" w:cs="Arial"/>
          <w:sz w:val="24"/>
          <w:szCs w:val="24"/>
        </w:rPr>
      </w:pPr>
      <w:r w:rsidRPr="00401B41">
        <w:rPr>
          <w:rFonts w:ascii="Arial" w:hAnsi="Arial" w:cs="Arial"/>
          <w:sz w:val="24"/>
          <w:szCs w:val="24"/>
        </w:rPr>
        <w:t>§ 44 Strafvorschriften</w:t>
      </w:r>
    </w:p>
    <w:p w14:paraId="179309D9" w14:textId="77777777" w:rsidR="00245DCC" w:rsidRPr="00401B41" w:rsidRDefault="00997B21">
      <w:pPr>
        <w:pStyle w:val="Text"/>
        <w:rPr>
          <w:rFonts w:ascii="Arial" w:hAnsi="Arial" w:cs="Arial"/>
          <w:sz w:val="20"/>
        </w:rPr>
      </w:pPr>
      <w:r w:rsidRPr="00401B41">
        <w:rPr>
          <w:rFonts w:ascii="Arial" w:hAnsi="Arial" w:cs="Arial"/>
          <w:sz w:val="20"/>
        </w:rPr>
        <w:t>(1) Wer eine in § 43 Abs. 2 bezeichnete vorsätzliche Handlung gegen Entgelt oder in der Absicht, sich oder einen anderen zu bereichern oder einen anderen zu schädigen, begeht, wird mit Freiheitsstrafe bis zu zwei Jahren oder mit Geldstrafe bestraft.</w:t>
      </w:r>
    </w:p>
    <w:p w14:paraId="7EED894B" w14:textId="77777777" w:rsidR="00245DCC" w:rsidRPr="00401B41" w:rsidRDefault="00997B21">
      <w:pPr>
        <w:pStyle w:val="Text"/>
        <w:rPr>
          <w:rFonts w:ascii="Arial" w:hAnsi="Arial" w:cs="Arial"/>
        </w:rPr>
      </w:pPr>
      <w:r w:rsidRPr="00401B41">
        <w:rPr>
          <w:rFonts w:ascii="Arial" w:hAnsi="Arial" w:cs="Arial"/>
          <w:sz w:val="20"/>
        </w:rPr>
        <w:t>(2) Die Tat wird nur auf Antrag verfolgt. Antragsberechtigt sind der Betroffene, die verantwortliche Stelle, der Bundesbeauftragte für den Datenschutz und die Informationsfreiheit und die Aufsichtsbehörde.</w:t>
      </w:r>
    </w:p>
    <w:sectPr w:rsidR="00245DCC" w:rsidRPr="00401B4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701" w:left="1417"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F340" w14:textId="77777777" w:rsidR="00F9277C" w:rsidRDefault="00F9277C">
      <w:r>
        <w:separator/>
      </w:r>
    </w:p>
  </w:endnote>
  <w:endnote w:type="continuationSeparator" w:id="0">
    <w:p w14:paraId="4C562548" w14:textId="77777777" w:rsidR="00F9277C" w:rsidRDefault="00F9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0"/>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ndale Sans Regular">
    <w:panose1 w:val="020B0604020202020204"/>
    <w:charset w:val="00"/>
    <w:family w:val="auto"/>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0E83" w14:textId="77777777" w:rsidR="00245DCC" w:rsidRDefault="00245D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8A9D" w14:textId="77777777" w:rsidR="00245DCC" w:rsidRDefault="00245D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698E" w14:textId="77777777" w:rsidR="00245DCC" w:rsidRDefault="00245DC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D9BE" w14:textId="77777777" w:rsidR="00245DCC" w:rsidRDefault="00245DCC">
    <w:pPr>
      <w:pStyle w:val="Kopf-undFuzeilen"/>
      <w:rPr>
        <w:rFonts w:ascii="Times New Roman" w:eastAsia="Times New Roman" w:hAnsi="Times New Roman"/>
        <w:color w:val="auto"/>
        <w:sz w:val="20"/>
        <w:lang w:eastAsia="x-none" w:bidi="x-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A603" w14:textId="77777777" w:rsidR="00245DCC" w:rsidRDefault="00245DCC">
    <w:pPr>
      <w:pStyle w:val="Kopf-undFuzeilen"/>
      <w:rPr>
        <w:rFonts w:ascii="Times New Roman" w:eastAsia="Times New Roman" w:hAnsi="Times New Roman"/>
        <w:color w:val="auto"/>
        <w:sz w:val="20"/>
        <w:lang w:eastAsia="x-none"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27C3" w14:textId="77777777" w:rsidR="00245DCC" w:rsidRDefault="00245D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5BDE" w14:textId="77777777" w:rsidR="00F9277C" w:rsidRDefault="00F9277C">
      <w:r>
        <w:separator/>
      </w:r>
    </w:p>
  </w:footnote>
  <w:footnote w:type="continuationSeparator" w:id="0">
    <w:p w14:paraId="089E43A2" w14:textId="77777777" w:rsidR="00F9277C" w:rsidRDefault="00F9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5252" w14:textId="77777777" w:rsidR="00245DCC" w:rsidRDefault="00245DCC">
    <w:pPr>
      <w:pStyle w:val="Kopf-undFuzeilen"/>
      <w:spacing w:line="192" w:lineRule="auto"/>
      <w:jc w:val="right"/>
      <w:rPr>
        <w:rFonts w:ascii="Times New Roman" w:eastAsia="Times New Roman" w:hAnsi="Times New Roman"/>
        <w:color w:val="auto"/>
        <w:sz w:val="20"/>
        <w:lang w:eastAsia="x-none"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2E48" w14:textId="77777777" w:rsidR="00245DCC" w:rsidRDefault="00245DCC">
    <w:pPr>
      <w:pStyle w:val="Kopf-undFuzeilen"/>
      <w:spacing w:line="192" w:lineRule="auto"/>
      <w:jc w:val="right"/>
      <w:rPr>
        <w:rFonts w:ascii="Times New Roman" w:eastAsia="Times New Roman" w:hAnsi="Times New Roman"/>
        <w:color w:val="auto"/>
        <w:sz w:val="20"/>
        <w:lang w:eastAsia="x-none"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C786" w14:textId="77777777" w:rsidR="00245DCC" w:rsidRDefault="00245D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72F5" w14:textId="77777777" w:rsidR="00245DCC" w:rsidRDefault="00245D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32E1" w14:textId="77777777" w:rsidR="00245DCC" w:rsidRDefault="00245D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87F0" w14:textId="77777777" w:rsidR="00245DCC" w:rsidRDefault="00245D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2F"/>
    <w:rsid w:val="0020752F"/>
    <w:rsid w:val="002360D2"/>
    <w:rsid w:val="00245DCC"/>
    <w:rsid w:val="00401B41"/>
    <w:rsid w:val="00997B21"/>
    <w:rsid w:val="00AE6464"/>
    <w:rsid w:val="00C9781B"/>
    <w:rsid w:val="00DA32E7"/>
    <w:rsid w:val="00ED3654"/>
    <w:rsid w:val="00F927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DF1309"/>
  <w14:defaultImageDpi w14:val="300"/>
  <w15:docId w15:val="{3D5AAB9E-C29E-EF4E-8E38-EDCD524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ar-SA"/>
    </w:rPr>
  </w:style>
  <w:style w:type="paragraph" w:styleId="berschrift1">
    <w:name w:val="heading 1"/>
    <w:next w:val="Text"/>
    <w:qFormat/>
    <w:pPr>
      <w:keepNext/>
      <w:numPr>
        <w:numId w:val="1"/>
      </w:numPr>
      <w:suppressAutoHyphens/>
      <w:spacing w:before="180" w:line="312" w:lineRule="auto"/>
      <w:ind w:left="0" w:firstLine="0"/>
      <w:outlineLvl w:val="0"/>
    </w:pPr>
    <w:rPr>
      <w:rFonts w:ascii="Georgia" w:eastAsia="ヒラギノ角ゴ Pro W3" w:hAnsi="Georgia"/>
      <w:b/>
      <w:color w:val="333333"/>
      <w:kern w:val="1"/>
      <w:sz w:val="3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Kopf-undFuzeilen">
    <w:name w:val="Kopf- und Fußzeilen"/>
    <w:pPr>
      <w:suppressAutoHyphens/>
      <w:spacing w:after="180" w:line="312" w:lineRule="auto"/>
    </w:pPr>
    <w:rPr>
      <w:rFonts w:ascii="Palatino" w:eastAsia="ヒラギノ角ゴ Pro W3" w:hAnsi="Palatino"/>
      <w:color w:val="000000"/>
      <w:kern w:val="1"/>
      <w:sz w:val="18"/>
      <w:lang w:eastAsia="hi-IN" w:bidi="hi-IN"/>
    </w:rPr>
  </w:style>
  <w:style w:type="paragraph" w:styleId="Titel">
    <w:name w:val="Title"/>
    <w:next w:val="Text"/>
    <w:qFormat/>
    <w:rsid w:val="00401B41"/>
    <w:pPr>
      <w:keepNext/>
      <w:spacing w:after="1240"/>
    </w:pPr>
    <w:rPr>
      <w:rFonts w:ascii="Arial" w:eastAsia="ヒラギノ角ゴ Pro W3" w:hAnsi="Arial"/>
      <w:b/>
      <w:color w:val="1A1A1A"/>
      <w:kern w:val="1"/>
      <w:sz w:val="66"/>
      <w:lang w:eastAsia="hi-IN" w:bidi="hi-IN"/>
    </w:rPr>
  </w:style>
  <w:style w:type="paragraph" w:styleId="Untertitel">
    <w:name w:val="Subtitle"/>
    <w:basedOn w:val="berschrift"/>
    <w:next w:val="Textkrper"/>
    <w:qFormat/>
    <w:pPr>
      <w:jc w:val="center"/>
    </w:pPr>
    <w:rPr>
      <w:i/>
      <w:iCs/>
    </w:rPr>
  </w:style>
  <w:style w:type="paragraph" w:customStyle="1" w:styleId="Text">
    <w:name w:val="Text"/>
    <w:pPr>
      <w:spacing w:after="20" w:line="312" w:lineRule="auto"/>
    </w:pPr>
    <w:rPr>
      <w:rFonts w:ascii="Georgia" w:eastAsia="ヒラギノ角ゴ Pro W3" w:hAnsi="Georgia"/>
      <w:color w:val="333333"/>
      <w:kern w:val="1"/>
      <w:sz w:val="22"/>
      <w:lang w:eastAsia="hi-IN" w:bidi="hi-IN"/>
    </w:rPr>
  </w:style>
  <w:style w:type="paragraph" w:customStyle="1" w:styleId="WW-Standard">
    <w:name w:val="WW-Standard"/>
    <w:pPr>
      <w:widowControl w:val="0"/>
      <w:suppressAutoHyphens/>
    </w:pPr>
    <w:rPr>
      <w:rFonts w:ascii="Andale Sans Regular" w:eastAsia="ヒラギノ角ゴ Pro W3" w:hAnsi="Andale Sans Regular"/>
      <w:color w:val="000000"/>
      <w:kern w:val="1"/>
      <w:sz w:val="24"/>
      <w:lang w:eastAsia="hi-IN" w:bidi="hi-IN"/>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8321</Characters>
  <Application>Microsoft Office Word</Application>
  <DocSecurity>0</DocSecurity>
  <Lines>69</Lines>
  <Paragraphs>19</Paragraphs>
  <ScaleCrop>false</ScaleCrop>
  <Company>Rechtsanwalt Hansen-Oest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cp:lastModifiedBy>D. Zimmermann</cp:lastModifiedBy>
  <cp:revision>2</cp:revision>
  <cp:lastPrinted>1900-12-31T23:00:00Z</cp:lastPrinted>
  <dcterms:created xsi:type="dcterms:W3CDTF">2018-03-04T09:26:00Z</dcterms:created>
  <dcterms:modified xsi:type="dcterms:W3CDTF">2018-03-04T09:26:00Z</dcterms:modified>
</cp:coreProperties>
</file>